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80042" w:rsidRDefault="00934E6A" w14:paraId="51413385" w14:textId="77777777">
      <w:pPr>
        <w:spacing w:after="227" w:line="259" w:lineRule="auto"/>
        <w:ind w:left="4062" w:right="0" w:firstLine="0"/>
        <w:jc w:val="left"/>
      </w:pPr>
      <w:r>
        <w:rPr>
          <w:sz w:val="36"/>
        </w:rPr>
        <w:t xml:space="preserve"> </w:t>
      </w:r>
    </w:p>
    <w:p w:rsidR="00E80042" w:rsidRDefault="00934E6A" w14:paraId="4D626110" w14:textId="77777777">
      <w:pPr>
        <w:spacing w:after="230" w:line="259" w:lineRule="auto"/>
        <w:ind w:left="4062" w:right="0" w:firstLine="0"/>
        <w:jc w:val="left"/>
      </w:pPr>
      <w:r>
        <w:rPr>
          <w:sz w:val="36"/>
        </w:rPr>
        <w:t xml:space="preserve"> </w:t>
      </w:r>
    </w:p>
    <w:p w:rsidR="00E80042" w:rsidRDefault="00934E6A" w14:paraId="5232844B" w14:textId="77777777">
      <w:pPr>
        <w:spacing w:after="28" w:line="259" w:lineRule="auto"/>
        <w:ind w:left="0" w:right="0" w:firstLine="0"/>
        <w:jc w:val="left"/>
      </w:pPr>
      <w:r>
        <w:rPr>
          <w:sz w:val="36"/>
        </w:rPr>
        <w:t xml:space="preserve"> </w:t>
      </w:r>
    </w:p>
    <w:p w:rsidR="00E80042" w:rsidRDefault="00934E6A" w14:paraId="770A1725" w14:textId="77777777">
      <w:pPr>
        <w:spacing w:after="81" w:line="259" w:lineRule="auto"/>
        <w:ind w:left="0" w:right="0" w:firstLine="0"/>
        <w:jc w:val="left"/>
      </w:pPr>
      <w:r>
        <w:rPr>
          <w:color w:val="323232"/>
          <w:sz w:val="36"/>
        </w:rPr>
        <w:t xml:space="preserve"> </w:t>
      </w:r>
    </w:p>
    <w:p w:rsidR="00E80042" w:rsidRDefault="00934E6A" w14:paraId="5926E7D7" w14:textId="77777777">
      <w:pPr>
        <w:spacing w:after="682" w:line="259" w:lineRule="auto"/>
        <w:ind w:left="0" w:right="0" w:firstLine="0"/>
        <w:jc w:val="left"/>
      </w:pPr>
      <w:r>
        <w:rPr>
          <w:rFonts w:ascii="Calibri" w:hAnsi="Calibri" w:eastAsia="Calibri" w:cs="Calibri"/>
          <w:noProof/>
          <w:color w:val="000000"/>
          <w:sz w:val="22"/>
        </w:rPr>
        <mc:AlternateContent>
          <mc:Choice Requires="wpg">
            <w:drawing>
              <wp:anchor distT="0" distB="0" distL="114300" distR="114300" simplePos="0" relativeHeight="251658240" behindDoc="0" locked="0" layoutInCell="1" allowOverlap="1" wp14:anchorId="7E6E97F1" wp14:editId="73C7F887">
                <wp:simplePos x="0" y="0"/>
                <wp:positionH relativeFrom="page">
                  <wp:posOffset>0</wp:posOffset>
                </wp:positionH>
                <wp:positionV relativeFrom="page">
                  <wp:posOffset>1905</wp:posOffset>
                </wp:positionV>
                <wp:extent cx="7555993" cy="1851660"/>
                <wp:effectExtent l="0" t="0" r="0" b="0"/>
                <wp:wrapTopAndBottom/>
                <wp:docPr id="13428" name="Group 13428"/>
                <wp:cNvGraphicFramePr/>
                <a:graphic xmlns:a="http://schemas.openxmlformats.org/drawingml/2006/main">
                  <a:graphicData uri="http://schemas.microsoft.com/office/word/2010/wordprocessingGroup">
                    <wpg:wgp>
                      <wpg:cNvGrpSpPr/>
                      <wpg:grpSpPr>
                        <a:xfrm>
                          <a:off x="0" y="0"/>
                          <a:ext cx="7555993" cy="1851660"/>
                          <a:chOff x="0" y="0"/>
                          <a:chExt cx="7555993" cy="1851660"/>
                        </a:xfrm>
                      </wpg:grpSpPr>
                      <wps:wsp>
                        <wps:cNvPr id="6" name="Rectangle 6"/>
                        <wps:cNvSpPr/>
                        <wps:spPr>
                          <a:xfrm>
                            <a:off x="6929628" y="459280"/>
                            <a:ext cx="122202" cy="490424"/>
                          </a:xfrm>
                          <a:prstGeom prst="rect">
                            <a:avLst/>
                          </a:prstGeom>
                          <a:ln>
                            <a:noFill/>
                          </a:ln>
                        </wps:spPr>
                        <wps:txbx>
                          <w:txbxContent>
                            <w:p w:rsidR="00E80042" w:rsidRDefault="00934E6A" w14:paraId="106B157A" w14:textId="77777777">
                              <w:pPr>
                                <w:spacing w:after="160" w:line="259" w:lineRule="auto"/>
                                <w:ind w:left="0" w:right="0" w:firstLine="0"/>
                                <w:jc w:val="left"/>
                              </w:pPr>
                              <w:r>
                                <w:rPr>
                                  <w:color w:val="C4520A"/>
                                  <w:sz w:val="52"/>
                                </w:rPr>
                                <w:t xml:space="preserve"> </w:t>
                              </w:r>
                            </w:p>
                          </w:txbxContent>
                        </wps:txbx>
                        <wps:bodyPr horzOverflow="overflow" vert="horz" lIns="0" tIns="0" rIns="0" bIns="0" rtlCol="0">
                          <a:noAutofit/>
                        </wps:bodyPr>
                      </wps:wsp>
                      <pic:pic xmlns:pic="http://schemas.openxmlformats.org/drawingml/2006/picture">
                        <pic:nvPicPr>
                          <pic:cNvPr id="16739" name="Picture 16739"/>
                          <pic:cNvPicPr/>
                        </pic:nvPicPr>
                        <pic:blipFill>
                          <a:blip r:embed="rId11"/>
                          <a:stretch>
                            <a:fillRect/>
                          </a:stretch>
                        </pic:blipFill>
                        <pic:spPr>
                          <a:xfrm>
                            <a:off x="0" y="-1904"/>
                            <a:ext cx="7543800" cy="1853184"/>
                          </a:xfrm>
                          <a:prstGeom prst="rect">
                            <a:avLst/>
                          </a:prstGeom>
                        </pic:spPr>
                      </pic:pic>
                      <wps:wsp>
                        <wps:cNvPr id="17" name="Rectangle 17"/>
                        <wps:cNvSpPr/>
                        <wps:spPr>
                          <a:xfrm>
                            <a:off x="630936" y="1176783"/>
                            <a:ext cx="84472" cy="339003"/>
                          </a:xfrm>
                          <a:prstGeom prst="rect">
                            <a:avLst/>
                          </a:prstGeom>
                          <a:ln>
                            <a:noFill/>
                          </a:ln>
                        </wps:spPr>
                        <wps:txbx>
                          <w:txbxContent>
                            <w:p w:rsidR="00E80042" w:rsidRDefault="00934E6A" w14:paraId="2E961503" w14:textId="77777777">
                              <w:pPr>
                                <w:spacing w:after="160" w:line="259" w:lineRule="auto"/>
                                <w:ind w:left="0" w:right="0" w:firstLine="0"/>
                                <w:jc w:val="left"/>
                              </w:pPr>
                              <w:r>
                                <w:rPr>
                                  <w:sz w:val="36"/>
                                </w:rPr>
                                <w:t xml:space="preserve"> </w:t>
                              </w:r>
                            </w:p>
                          </w:txbxContent>
                        </wps:txbx>
                        <wps:bodyPr horzOverflow="overflow" vert="horz" lIns="0" tIns="0" rIns="0" bIns="0" rtlCol="0">
                          <a:noAutofit/>
                        </wps:bodyPr>
                      </wps:wsp>
                    </wpg:wgp>
                  </a:graphicData>
                </a:graphic>
              </wp:anchor>
            </w:drawing>
          </mc:Choice>
          <mc:Fallback>
            <w:pict w14:anchorId="259BA3B7">
              <v:group id="Group 13428" style="position:absolute;margin-left:0;margin-top:.15pt;width:594.95pt;height:145.8pt;z-index:251658240;mso-position-horizontal-relative:page;mso-position-vertical-relative:page" coordsize="75559,18516" o:spid="_x0000_s1026" w14:anchorId="7E6E9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">
                <v:rect id="Rectangle 6" style="position:absolute;left:69296;top:4592;width:1222;height:4905;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E80042" w:rsidRDefault="00934E6A" w14:paraId="29D6B04F" w14:textId="77777777">
                        <w:pPr>
                          <w:spacing w:after="160" w:line="259" w:lineRule="auto"/>
                          <w:ind w:left="0" w:right="0" w:firstLine="0"/>
                          <w:jc w:val="left"/>
                        </w:pPr>
                        <w:r>
                          <w:rPr>
                            <w:color w:val="C4520A"/>
                            <w:sz w:val="52"/>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739" style="position:absolute;top:-19;width:75438;height:1853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">
                  <v:imagedata o:title="" r:id="rId12"/>
                </v:shape>
                <v:rect id="Rectangle 17" style="position:absolute;left:6309;top:11767;width:845;height:339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E80042" w:rsidRDefault="00934E6A" w14:paraId="0A6959E7" w14:textId="77777777">
                        <w:pPr>
                          <w:spacing w:after="160" w:line="259" w:lineRule="auto"/>
                          <w:ind w:left="0" w:right="0" w:firstLine="0"/>
                          <w:jc w:val="left"/>
                        </w:pPr>
                        <w:r>
                          <w:rPr>
                            <w:sz w:val="36"/>
                          </w:rPr>
                          <w:t xml:space="preserve"> </w:t>
                        </w:r>
                      </w:p>
                    </w:txbxContent>
                  </v:textbox>
                </v:rect>
                <w10:wrap type="topAndBottom" anchorx="page" anchory="page"/>
              </v:group>
            </w:pict>
          </mc:Fallback>
        </mc:AlternateContent>
      </w:r>
      <w:r>
        <w:t xml:space="preserve"> </w:t>
      </w:r>
      <w:r>
        <w:tab/>
      </w:r>
      <w:r>
        <w:rPr>
          <w:sz w:val="36"/>
        </w:rPr>
        <w:t xml:space="preserve"> </w:t>
      </w:r>
    </w:p>
    <w:p w:rsidR="00E80042" w:rsidRDefault="00934E6A" w14:paraId="4499179E" w14:textId="77777777">
      <w:pPr>
        <w:spacing w:after="2800" w:line="259" w:lineRule="auto"/>
        <w:ind w:left="4592" w:right="0" w:firstLine="0"/>
        <w:jc w:val="left"/>
      </w:pPr>
      <w:r>
        <w:rPr>
          <w:noProof/>
        </w:rPr>
        <w:drawing>
          <wp:inline distT="0" distB="0" distL="0" distR="0" wp14:anchorId="5996362C" wp14:editId="72A91BCF">
            <wp:extent cx="3089910" cy="7651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3089910" cy="765175"/>
                    </a:xfrm>
                    <a:prstGeom prst="rect">
                      <a:avLst/>
                    </a:prstGeom>
                  </pic:spPr>
                </pic:pic>
              </a:graphicData>
            </a:graphic>
          </wp:inline>
        </w:drawing>
      </w:r>
    </w:p>
    <w:p w:rsidR="00A4763D" w:rsidP="00A4763D" w:rsidRDefault="00934E6A" w14:paraId="406A80AE" w14:textId="77777777">
      <w:pPr>
        <w:spacing w:after="0" w:line="259" w:lineRule="auto"/>
        <w:ind w:left="0" w:right="762" w:firstLine="0"/>
        <w:jc w:val="right"/>
        <w:rPr>
          <w:color w:val="F79220"/>
          <w:sz w:val="40"/>
          <w:vertAlign w:val="subscript"/>
        </w:rPr>
      </w:pPr>
      <w:r>
        <w:rPr>
          <w:color w:val="323232"/>
          <w:sz w:val="40"/>
        </w:rPr>
        <w:t>Schedule document</w:t>
      </w:r>
      <w:r>
        <w:rPr>
          <w:color w:val="F79220"/>
          <w:sz w:val="40"/>
          <w:vertAlign w:val="subscript"/>
        </w:rPr>
        <w:t xml:space="preserve"> </w:t>
      </w:r>
    </w:p>
    <w:p w:rsidR="00E80042" w:rsidP="00A4763D" w:rsidRDefault="00634524" w14:paraId="712B11F4" w14:textId="796CAD83">
      <w:pPr>
        <w:spacing w:after="0" w:line="259" w:lineRule="auto"/>
        <w:ind w:left="0" w:right="762" w:firstLine="0"/>
        <w:jc w:val="right"/>
        <w:rPr>
          <w:b/>
          <w:color w:val="F79220"/>
          <w:sz w:val="28"/>
        </w:rPr>
      </w:pPr>
      <w:r>
        <w:rPr>
          <w:b/>
          <w:color w:val="F79220"/>
          <w:sz w:val="28"/>
        </w:rPr>
        <w:t>Channel Data</w:t>
      </w:r>
      <w:r w:rsidR="000B0FB9">
        <w:rPr>
          <w:b/>
          <w:color w:val="F79220"/>
          <w:sz w:val="28"/>
        </w:rPr>
        <w:t xml:space="preserve"> Service</w:t>
      </w:r>
      <w:r>
        <w:rPr>
          <w:b/>
          <w:color w:val="F79220"/>
          <w:sz w:val="28"/>
        </w:rPr>
        <w:t>s</w:t>
      </w:r>
    </w:p>
    <w:p w:rsidR="00D16909" w:rsidP="00D16909" w:rsidRDefault="00D16909" w14:paraId="11E9593B" w14:textId="77777777"/>
    <w:p w:rsidR="00E80042" w:rsidRDefault="00934E6A" w14:paraId="2DEBADA2" w14:textId="77777777">
      <w:pPr>
        <w:spacing w:after="17" w:line="259" w:lineRule="auto"/>
        <w:ind w:left="0" w:right="768" w:firstLine="0"/>
        <w:jc w:val="right"/>
      </w:pPr>
      <w:r>
        <w:rPr>
          <w:color w:val="323232"/>
        </w:rPr>
        <w:t xml:space="preserve">Node4 Limited </w:t>
      </w:r>
    </w:p>
    <w:p w:rsidR="00E80042" w:rsidRDefault="009C45FA" w14:paraId="4570E3BD" w14:textId="7A13918A">
      <w:pPr>
        <w:spacing w:after="218" w:line="259" w:lineRule="auto"/>
        <w:ind w:left="0" w:right="768" w:firstLine="0"/>
        <w:jc w:val="right"/>
      </w:pPr>
      <w:r>
        <w:rPr>
          <w:i/>
          <w:color w:val="323232"/>
        </w:rPr>
        <w:t>0</w:t>
      </w:r>
      <w:r w:rsidR="00634524">
        <w:rPr>
          <w:i/>
          <w:color w:val="323232"/>
        </w:rPr>
        <w:t>13</w:t>
      </w:r>
      <w:r w:rsidR="00FF0624">
        <w:rPr>
          <w:i/>
          <w:color w:val="323232"/>
        </w:rPr>
        <w:t>/</w:t>
      </w:r>
      <w:r w:rsidR="00C01992">
        <w:rPr>
          <w:i/>
          <w:color w:val="323232"/>
        </w:rPr>
        <w:t>0</w:t>
      </w:r>
      <w:r>
        <w:rPr>
          <w:i/>
          <w:color w:val="323232"/>
        </w:rPr>
        <w:t>4</w:t>
      </w:r>
      <w:r w:rsidR="00934E6A">
        <w:rPr>
          <w:i/>
          <w:color w:val="323232"/>
        </w:rPr>
        <w:t>/202</w:t>
      </w:r>
      <w:r w:rsidR="00E57129">
        <w:rPr>
          <w:i/>
          <w:color w:val="323232"/>
        </w:rPr>
        <w:t>3</w:t>
      </w:r>
      <w:r w:rsidR="00934E6A">
        <w:rPr>
          <w:i/>
          <w:color w:val="323232"/>
        </w:rPr>
        <w:t xml:space="preserve"> </w:t>
      </w:r>
    </w:p>
    <w:p w:rsidR="00E80042" w:rsidRDefault="00934E6A" w14:paraId="16DD92DE" w14:textId="77777777">
      <w:pPr>
        <w:spacing w:after="3017" w:line="259" w:lineRule="auto"/>
        <w:ind w:left="0" w:right="214" w:firstLine="0"/>
        <w:jc w:val="right"/>
      </w:pPr>
      <w:r>
        <w:t xml:space="preserve"> </w:t>
      </w:r>
    </w:p>
    <w:p w:rsidR="00E80042" w:rsidRDefault="00934E6A" w14:paraId="4D5813E2" w14:textId="77777777">
      <w:pPr>
        <w:spacing w:after="0" w:line="259" w:lineRule="auto"/>
        <w:ind w:left="0" w:right="16" w:firstLine="0"/>
        <w:jc w:val="center"/>
      </w:pPr>
      <w:r>
        <w:rPr>
          <w:color w:val="A6A6A6"/>
          <w:sz w:val="14"/>
        </w:rPr>
        <w:t xml:space="preserve"> </w:t>
      </w:r>
    </w:p>
    <w:p w:rsidR="00E80042" w:rsidRDefault="00934E6A" w14:paraId="46FF98A6" w14:textId="77777777">
      <w:pPr>
        <w:spacing w:after="43" w:line="259" w:lineRule="auto"/>
        <w:ind w:left="0" w:firstLine="0"/>
        <w:jc w:val="center"/>
      </w:pPr>
      <w:r>
        <w:rPr>
          <w:color w:val="8E908F"/>
          <w:sz w:val="14"/>
        </w:rPr>
        <w:t xml:space="preserve">Node4 Limited | Millennium Way | Pride Park | Derby | DE24 8HZ | 0845 123 2222 | www.node4.co.uk </w:t>
      </w:r>
    </w:p>
    <w:p w:rsidR="00E80042" w:rsidRDefault="00934E6A" w14:paraId="568FE016" w14:textId="77777777">
      <w:pPr>
        <w:spacing w:after="0" w:line="259" w:lineRule="auto"/>
        <w:ind w:left="0" w:right="0" w:firstLine="0"/>
        <w:jc w:val="right"/>
      </w:pPr>
      <w:r>
        <w:t xml:space="preserve"> </w:t>
      </w:r>
    </w:p>
    <w:p w:rsidR="00E80042" w:rsidRDefault="00E80042" w14:paraId="68948647" w14:textId="77777777">
      <w:pPr>
        <w:sectPr w:rsidR="00E80042">
          <w:headerReference w:type="even" r:id="rId14"/>
          <w:headerReference w:type="default" r:id="rId15"/>
          <w:footerReference w:type="even" r:id="rId16"/>
          <w:footerReference w:type="default" r:id="rId17"/>
          <w:headerReference w:type="first" r:id="rId18"/>
          <w:footerReference w:type="first" r:id="rId19"/>
          <w:pgSz w:w="11899" w:h="16819"/>
          <w:pgMar w:top="1440" w:right="931" w:bottom="1440" w:left="994" w:header="720" w:footer="482" w:gutter="0"/>
          <w:cols w:space="720"/>
          <w:titlePg/>
        </w:sectPr>
      </w:pPr>
    </w:p>
    <w:p w:rsidR="00E80042" w:rsidRDefault="00934E6A" w14:paraId="24F04D47" w14:textId="77777777">
      <w:pPr>
        <w:pStyle w:val="Heading1"/>
      </w:pPr>
      <w:r>
        <w:t xml:space="preserve">Schedule Document </w:t>
      </w:r>
    </w:p>
    <w:p w:rsidRPr="00782FC6" w:rsidR="00782FC6" w:rsidP="00782FC6" w:rsidRDefault="00523A07" w14:paraId="4B6C0AC1" w14:textId="329D7DE8">
      <w:r>
        <w:rPr>
          <w:b/>
          <w:color w:val="F79220"/>
          <w:sz w:val="28"/>
        </w:rPr>
        <w:t>Channel Data</w:t>
      </w:r>
      <w:r w:rsidR="00782FC6">
        <w:rPr>
          <w:b/>
          <w:color w:val="F79220"/>
          <w:sz w:val="28"/>
        </w:rPr>
        <w:t xml:space="preserve"> Service</w:t>
      </w:r>
      <w:r>
        <w:rPr>
          <w:b/>
          <w:color w:val="F79220"/>
          <w:sz w:val="28"/>
        </w:rPr>
        <w:t>s</w:t>
      </w:r>
      <w:r w:rsidR="00782FC6">
        <w:rPr>
          <w:b/>
          <w:color w:val="F79220"/>
          <w:sz w:val="28"/>
        </w:rPr>
        <w:t xml:space="preserve"> </w:t>
      </w:r>
    </w:p>
    <w:p w:rsidR="00E80042" w:rsidP="767B96B3" w:rsidRDefault="00934E6A" w14:paraId="085350CF" w14:textId="7AEBF21C">
      <w:pPr>
        <w:spacing w:after="6"/>
        <w:ind w:left="-5" w:right="0"/>
      </w:pPr>
      <w:r>
        <w:t xml:space="preserve">This schedule contains additional terms and conditions, service description and service levels applicable to </w:t>
      </w:r>
      <w:r w:rsidR="00523A07">
        <w:t>Channel Data</w:t>
      </w:r>
      <w:r w:rsidRPr="00782FC6" w:rsidR="00782FC6">
        <w:t xml:space="preserve"> Service</w:t>
      </w:r>
      <w:r w:rsidR="00523A07">
        <w:t>s</w:t>
      </w:r>
      <w:r w:rsidRPr="00782FC6" w:rsidR="00782FC6">
        <w:t xml:space="preserve"> </w:t>
      </w:r>
      <w:r>
        <w:t xml:space="preserve">and should be viewed with associated Order Form, Node4’s General Terms and Conditions and the Acceptable Use Policy.  </w:t>
      </w:r>
    </w:p>
    <w:p w:rsidR="767B96B3" w:rsidP="767B96B3" w:rsidRDefault="767B96B3" w14:paraId="6D8B3292" w14:textId="1706BE82">
      <w:pPr>
        <w:spacing w:after="6"/>
        <w:ind w:left="-5" w:right="0"/>
      </w:pPr>
    </w:p>
    <w:p w:rsidR="00E80042" w:rsidP="00A46E1D" w:rsidRDefault="00934E6A" w14:paraId="7F4FD8A2" w14:textId="77777777">
      <w:pPr>
        <w:pStyle w:val="Heading2"/>
      </w:pPr>
      <w:r>
        <w:t xml:space="preserve">1. Overview  </w:t>
      </w:r>
    </w:p>
    <w:p w:rsidR="00523A07" w:rsidP="00523A07" w:rsidRDefault="00523A07" w14:paraId="4158191F" w14:textId="2F0F66A4">
      <w:r>
        <w:t>This set of services provision</w:t>
      </w:r>
      <w:r w:rsidR="00E02011">
        <w:t>s</w:t>
      </w:r>
      <w:r>
        <w:t xml:space="preserve"> </w:t>
      </w:r>
      <w:r w:rsidR="00E02011">
        <w:t xml:space="preserve">selected functions of </w:t>
      </w:r>
      <w:r>
        <w:t>the Veeam Service Provider Console (VSPC) to channel partners</w:t>
      </w:r>
      <w:r w:rsidR="002D5996">
        <w:t>,</w:t>
      </w:r>
      <w:r>
        <w:t xml:space="preserve"> such that </w:t>
      </w:r>
      <w:r w:rsidR="00492941">
        <w:t xml:space="preserve">channel </w:t>
      </w:r>
      <w:r>
        <w:t xml:space="preserve">partners can </w:t>
      </w:r>
      <w:r w:rsidR="00492941">
        <w:t>offer</w:t>
      </w:r>
      <w:r>
        <w:t xml:space="preserve"> the Node4 Cloud Connect </w:t>
      </w:r>
      <w:r w:rsidR="00D158DD">
        <w:t>based</w:t>
      </w:r>
      <w:r>
        <w:t xml:space="preserve"> backup capability to their end</w:t>
      </w:r>
      <w:r w:rsidR="00492941">
        <w:t>-</w:t>
      </w:r>
      <w:r>
        <w:t>user customers.</w:t>
      </w:r>
    </w:p>
    <w:p w:rsidR="00523A07" w:rsidP="00523A07" w:rsidRDefault="00523A07" w14:paraId="6BC891C7" w14:textId="3A366E68">
      <w:r>
        <w:t xml:space="preserve">The service, in broad terms, offers ‘tenancies’ </w:t>
      </w:r>
      <w:proofErr w:type="gramStart"/>
      <w:r>
        <w:t>similar to</w:t>
      </w:r>
      <w:proofErr w:type="gramEnd"/>
      <w:r>
        <w:t xml:space="preserve"> a public cloud provider where channel partners can resell Veeam licences and storage capacity</w:t>
      </w:r>
      <w:r w:rsidR="002D5996">
        <w:t xml:space="preserve">, </w:t>
      </w:r>
      <w:r>
        <w:t>along with their own value-added wrap around services.</w:t>
      </w:r>
    </w:p>
    <w:p w:rsidR="00523A07" w:rsidP="00523A07" w:rsidRDefault="00523A07" w14:paraId="088D5F21" w14:textId="13892B6A">
      <w:r>
        <w:t>The storage element of the service will p</w:t>
      </w:r>
      <w:r w:rsidRPr="00C72DF4">
        <w:t>rovide a</w:t>
      </w:r>
      <w:r>
        <w:t>n</w:t>
      </w:r>
      <w:r w:rsidRPr="00C72DF4">
        <w:t xml:space="preserve"> </w:t>
      </w:r>
      <w:r w:rsidR="00D158DD">
        <w:t xml:space="preserve">immutable object </w:t>
      </w:r>
      <w:r>
        <w:t>storage service comparable to native AWS S3. In addition, Veeam repositories will provide an enhanced immutable repository by supporting the ‘Object Lock’ function</w:t>
      </w:r>
    </w:p>
    <w:p w:rsidR="00E02011" w:rsidP="00523A07" w:rsidRDefault="00E02011" w14:paraId="0C07BDA5" w14:textId="29CBA717">
      <w:r>
        <w:t>Channel Data services conform to the Veeam Competency Program for Service Providers</w:t>
      </w:r>
      <w:r w:rsidR="002D5996">
        <w:t xml:space="preserve">, </w:t>
      </w:r>
      <w:r>
        <w:t>ensuring that such services meet Veeam’s specific requirements for offering services to channel partners.</w:t>
      </w:r>
    </w:p>
    <w:p w:rsidR="00E80042" w:rsidP="00A46E1D" w:rsidRDefault="00934E6A" w14:paraId="0543C325" w14:textId="77777777">
      <w:pPr>
        <w:pStyle w:val="Heading2"/>
      </w:pPr>
      <w:r>
        <w:t xml:space="preserve">2. Definitions </w:t>
      </w:r>
    </w:p>
    <w:p w:rsidRPr="00444E41" w:rsidR="00D7206B" w:rsidP="00444E41" w:rsidRDefault="00D7206B" w14:paraId="77F4284B" w14:textId="3A41287B">
      <w:pPr>
        <w:ind w:left="-5" w:right="0"/>
      </w:pPr>
      <w:r w:rsidRPr="00D7206B">
        <w:rPr>
          <w:b/>
          <w:bCs/>
          <w:i/>
          <w:iCs/>
        </w:rPr>
        <w:t>“Backup”</w:t>
      </w:r>
      <w:r>
        <w:t xml:space="preserve"> means copying of </w:t>
      </w:r>
      <w:r w:rsidR="00523A07">
        <w:t>data</w:t>
      </w:r>
      <w:r>
        <w:t xml:space="preserve"> from </w:t>
      </w:r>
      <w:r w:rsidR="00523A07">
        <w:t>an end-user</w:t>
      </w:r>
      <w:r>
        <w:t xml:space="preserve"> customer</w:t>
      </w:r>
      <w:r w:rsidR="00523A07">
        <w:t xml:space="preserve"> environment to</w:t>
      </w:r>
      <w:r>
        <w:t xml:space="preserve"> a </w:t>
      </w:r>
      <w:r w:rsidR="00523A07">
        <w:t xml:space="preserve">Node4 </w:t>
      </w:r>
      <w:r>
        <w:t>target repository</w:t>
      </w:r>
      <w:r w:rsidR="002D5996">
        <w:t>,</w:t>
      </w:r>
      <w:r>
        <w:t xml:space="preserve"> as part of a scheduled operation configured by </w:t>
      </w:r>
      <w:r w:rsidR="00523A07">
        <w:t xml:space="preserve">a </w:t>
      </w:r>
      <w:r w:rsidR="00492941">
        <w:t>c</w:t>
      </w:r>
      <w:r w:rsidR="00523A07">
        <w:t xml:space="preserve">hannel </w:t>
      </w:r>
      <w:r w:rsidR="00492941">
        <w:t>p</w:t>
      </w:r>
      <w:r w:rsidR="00523A07">
        <w:t>artner utilising the Node4 provisioned environment</w:t>
      </w:r>
      <w:r>
        <w:t>.</w:t>
      </w:r>
    </w:p>
    <w:p w:rsidR="00FE272F" w:rsidP="00D7206B" w:rsidRDefault="00FE272F" w14:paraId="61177798" w14:textId="6E0112F5">
      <w:pPr>
        <w:ind w:left="-5" w:right="0"/>
        <w:rPr>
          <w:bCs/>
          <w:color w:val="000000" w:themeColor="text1"/>
        </w:rPr>
      </w:pPr>
      <w:r>
        <w:rPr>
          <w:b/>
          <w:i/>
          <w:color w:val="323232"/>
        </w:rPr>
        <w:t xml:space="preserve">“Consumption Billing” </w:t>
      </w:r>
      <w:r w:rsidRPr="002D5996">
        <w:rPr>
          <w:bCs/>
          <w:iCs/>
          <w:color w:val="000000" w:themeColor="text1"/>
        </w:rPr>
        <w:t>means</w:t>
      </w:r>
      <w:r w:rsidRPr="00FE272F">
        <w:rPr>
          <w:bCs/>
          <w:i/>
          <w:color w:val="000000" w:themeColor="text1"/>
        </w:rPr>
        <w:t xml:space="preserve"> </w:t>
      </w:r>
      <w:r>
        <w:rPr>
          <w:bCs/>
          <w:color w:val="000000" w:themeColor="text1"/>
        </w:rPr>
        <w:t>the variable component of the service</w:t>
      </w:r>
      <w:r w:rsidR="002D5996">
        <w:rPr>
          <w:bCs/>
          <w:color w:val="000000" w:themeColor="text1"/>
        </w:rPr>
        <w:t>,</w:t>
      </w:r>
      <w:r>
        <w:rPr>
          <w:bCs/>
          <w:color w:val="000000" w:themeColor="text1"/>
        </w:rPr>
        <w:t xml:space="preserve"> </w:t>
      </w:r>
      <w:r w:rsidR="00492941">
        <w:rPr>
          <w:bCs/>
          <w:color w:val="000000" w:themeColor="text1"/>
        </w:rPr>
        <w:t>such as storage consumed and licensing usage changes.</w:t>
      </w:r>
    </w:p>
    <w:p w:rsidRPr="00D7206B" w:rsidR="00BD548C" w:rsidP="00D7206B" w:rsidRDefault="00BD548C" w14:paraId="286CB7AA" w14:textId="710B5777">
      <w:pPr>
        <w:ind w:left="-5" w:right="0"/>
      </w:pPr>
      <w:r>
        <w:rPr>
          <w:b/>
          <w:i/>
          <w:color w:val="323232"/>
        </w:rPr>
        <w:t>“Customer”</w:t>
      </w:r>
      <w:r w:rsidRPr="00BD548C">
        <w:rPr>
          <w:bCs/>
          <w:iCs/>
          <w:color w:val="323232"/>
        </w:rPr>
        <w:t xml:space="preserve"> means</w:t>
      </w:r>
      <w:r>
        <w:rPr>
          <w:bCs/>
          <w:iCs/>
          <w:color w:val="323232"/>
        </w:rPr>
        <w:t xml:space="preserve"> a Node4 </w:t>
      </w:r>
      <w:r w:rsidR="00492941">
        <w:rPr>
          <w:bCs/>
          <w:iCs/>
          <w:color w:val="323232"/>
        </w:rPr>
        <w:t>c</w:t>
      </w:r>
      <w:r>
        <w:rPr>
          <w:bCs/>
          <w:iCs/>
          <w:color w:val="323232"/>
        </w:rPr>
        <w:t xml:space="preserve">hannel </w:t>
      </w:r>
      <w:r w:rsidR="00492941">
        <w:rPr>
          <w:bCs/>
          <w:iCs/>
          <w:color w:val="323232"/>
        </w:rPr>
        <w:t>p</w:t>
      </w:r>
      <w:r>
        <w:rPr>
          <w:bCs/>
          <w:iCs/>
          <w:color w:val="323232"/>
        </w:rPr>
        <w:t>artner</w:t>
      </w:r>
      <w:r w:rsidR="00A9763B">
        <w:rPr>
          <w:bCs/>
          <w:iCs/>
          <w:color w:val="323232"/>
        </w:rPr>
        <w:t xml:space="preserve"> in the context of this specific service offering.</w:t>
      </w:r>
    </w:p>
    <w:p w:rsidR="00492941" w:rsidP="00492941" w:rsidRDefault="00934E6A" w14:paraId="00B8F6F3" w14:textId="48FE4070">
      <w:pPr>
        <w:spacing w:after="6"/>
        <w:ind w:left="-5" w:right="0"/>
      </w:pPr>
      <w:r w:rsidRPr="00D7206B">
        <w:rPr>
          <w:b/>
          <w:i/>
          <w:iCs/>
        </w:rPr>
        <w:t>“Customer Responsible Incident”</w:t>
      </w:r>
      <w:r w:rsidRPr="00A50610">
        <w:t xml:space="preserve"> means </w:t>
      </w:r>
      <w:r w:rsidR="00492941">
        <w:t>if</w:t>
      </w:r>
      <w:r w:rsidRPr="00A50610">
        <w:t xml:space="preserve"> a Service Affecting or Non-Service Affecting Incident is identified as being attributable to Customer Provided Equipment, Premises, Customer power supplies</w:t>
      </w:r>
      <w:r w:rsidR="002D5996">
        <w:t>,</w:t>
      </w:r>
      <w:r w:rsidRPr="00A50610">
        <w:t xml:space="preserve"> or the action of the Customer, employees or agents of the Customer, the Incident shall be deemed the responsibility of the Customer. Any downtime shall not be included in service availability measurements and does not qualify for compensation.</w:t>
      </w:r>
      <w:r>
        <w:t xml:space="preserve">  </w:t>
      </w:r>
    </w:p>
    <w:p w:rsidRPr="00492941" w:rsidR="00492941" w:rsidP="00492941" w:rsidRDefault="00492941" w14:paraId="7A9E2639" w14:textId="77777777">
      <w:pPr>
        <w:spacing w:after="6"/>
        <w:ind w:left="-5" w:right="0"/>
      </w:pPr>
    </w:p>
    <w:p w:rsidR="00BD548C" w:rsidP="00E02E85" w:rsidRDefault="00A9763B" w14:paraId="3E654210" w14:textId="33DC173F">
      <w:pPr>
        <w:ind w:left="-5" w:right="0"/>
      </w:pPr>
      <w:r w:rsidRPr="00A9763B">
        <w:rPr>
          <w:b/>
          <w:bCs/>
          <w:i/>
          <w:iCs/>
        </w:rPr>
        <w:t>“</w:t>
      </w:r>
      <w:r w:rsidRPr="00A9763B" w:rsidR="00BD548C">
        <w:rPr>
          <w:b/>
          <w:bCs/>
          <w:i/>
          <w:iCs/>
        </w:rPr>
        <w:t>End-User</w:t>
      </w:r>
      <w:r w:rsidRPr="00A9763B">
        <w:rPr>
          <w:b/>
          <w:bCs/>
          <w:i/>
          <w:iCs/>
        </w:rPr>
        <w:t>”</w:t>
      </w:r>
      <w:r w:rsidR="00BD548C">
        <w:t xml:space="preserve"> means </w:t>
      </w:r>
      <w:r>
        <w:t xml:space="preserve">the customer of the Node4 </w:t>
      </w:r>
      <w:r w:rsidR="00492941">
        <w:t>c</w:t>
      </w:r>
      <w:r>
        <w:t xml:space="preserve">hannel </w:t>
      </w:r>
      <w:r w:rsidR="00492941">
        <w:t>p</w:t>
      </w:r>
      <w:r>
        <w:t>artner. In the context of this specific service offering, the</w:t>
      </w:r>
      <w:r w:rsidR="00492941">
        <w:t>r</w:t>
      </w:r>
      <w:r>
        <w:t xml:space="preserve">e is no direct relationship between Node4 and the </w:t>
      </w:r>
      <w:r w:rsidR="00492941">
        <w:t>e</w:t>
      </w:r>
      <w:r>
        <w:t>nd-</w:t>
      </w:r>
      <w:r w:rsidR="00492941">
        <w:t>u</w:t>
      </w:r>
      <w:r>
        <w:t>ser.</w:t>
      </w:r>
    </w:p>
    <w:p w:rsidR="00E80042" w:rsidRDefault="00934E6A" w14:paraId="2EA33A10" w14:textId="27E95632">
      <w:pPr>
        <w:ind w:left="-5" w:right="0"/>
      </w:pPr>
      <w:r>
        <w:rPr>
          <w:b/>
          <w:i/>
          <w:color w:val="323232"/>
        </w:rPr>
        <w:t xml:space="preserve">“Incident” </w:t>
      </w:r>
      <w:r w:rsidRPr="00BD548C">
        <w:rPr>
          <w:bCs/>
          <w:iCs/>
          <w:color w:val="000000"/>
        </w:rPr>
        <w:t>mean</w:t>
      </w:r>
      <w:r w:rsidRPr="007D1E64">
        <w:rPr>
          <w:bCs/>
          <w:i/>
          <w:color w:val="000000"/>
        </w:rPr>
        <w:t xml:space="preserve">s </w:t>
      </w:r>
      <w:r w:rsidRPr="007D1E64">
        <w:rPr>
          <w:bCs/>
        </w:rPr>
        <w:t>a</w:t>
      </w:r>
      <w:r>
        <w:t>n unplanned interruption to a service or a reduction in service quality</w:t>
      </w:r>
      <w:r w:rsidR="00892EBD">
        <w:rPr>
          <w:b/>
        </w:rPr>
        <w:t>.</w:t>
      </w:r>
      <w:r>
        <w:rPr>
          <w:b/>
        </w:rPr>
        <w:t xml:space="preserve"> </w:t>
      </w:r>
    </w:p>
    <w:p w:rsidR="00E80042" w:rsidRDefault="00140D51" w14:paraId="46F736AD" w14:textId="6A74A001">
      <w:pPr>
        <w:ind w:left="-5" w:right="0"/>
      </w:pPr>
      <w:r w:rsidRPr="00FE272F">
        <w:rPr>
          <w:b/>
          <w:i/>
          <w:iCs/>
        </w:rPr>
        <w:t>“</w:t>
      </w:r>
      <w:r w:rsidRPr="00FE272F" w:rsidR="00934E6A">
        <w:rPr>
          <w:b/>
          <w:i/>
          <w:iCs/>
        </w:rPr>
        <w:t>Installation Fees”</w:t>
      </w:r>
      <w:r w:rsidRPr="00D35124" w:rsidR="00934E6A">
        <w:t xml:space="preserve"> means charges payable by the Customer for the installation of Services as provided in the Order Form</w:t>
      </w:r>
      <w:r w:rsidR="00892EBD">
        <w:t>.</w:t>
      </w:r>
    </w:p>
    <w:p w:rsidR="00E80042" w:rsidRDefault="00934E6A" w14:paraId="14F973E6" w14:textId="60BD4676">
      <w:pPr>
        <w:ind w:left="-5" w:right="0"/>
      </w:pPr>
      <w:r w:rsidRPr="00FE272F">
        <w:rPr>
          <w:b/>
          <w:i/>
          <w:iCs/>
        </w:rPr>
        <w:t>“Monthly Review Period”</w:t>
      </w:r>
      <w:r>
        <w:t xml:space="preserve"> means the calendar monthly periods commencing on the 1st of each month during the Term, over which Service performance measurements are calculated, provided that the first Monthly Review Period will commence on Ready </w:t>
      </w:r>
      <w:proofErr w:type="gramStart"/>
      <w:r>
        <w:t>For</w:t>
      </w:r>
      <w:proofErr w:type="gramEnd"/>
      <w:r>
        <w:t xml:space="preserve"> Service Notification</w:t>
      </w:r>
      <w:r w:rsidR="00892EBD">
        <w:t>.</w:t>
      </w:r>
      <w:r>
        <w:t xml:space="preserve">  </w:t>
      </w:r>
    </w:p>
    <w:p w:rsidRPr="00492941" w:rsidR="00D7206B" w:rsidRDefault="00D7206B" w14:paraId="584516C6" w14:textId="21ED8E67">
      <w:pPr>
        <w:ind w:left="-5" w:right="0"/>
        <w:rPr>
          <w:bCs/>
          <w:color w:val="000000" w:themeColor="text1"/>
        </w:rPr>
      </w:pPr>
      <w:r w:rsidRPr="00492941">
        <w:rPr>
          <w:b/>
          <w:i/>
          <w:iCs/>
          <w:color w:val="000000" w:themeColor="text1"/>
        </w:rPr>
        <w:t>“</w:t>
      </w:r>
      <w:r w:rsidRPr="00492941" w:rsidR="00444E41">
        <w:rPr>
          <w:b/>
          <w:i/>
          <w:iCs/>
          <w:color w:val="000000" w:themeColor="text1"/>
        </w:rPr>
        <w:t>Channel Data</w:t>
      </w:r>
      <w:r w:rsidRPr="00492941">
        <w:rPr>
          <w:b/>
          <w:i/>
          <w:iCs/>
          <w:color w:val="000000" w:themeColor="text1"/>
        </w:rPr>
        <w:t xml:space="preserve"> Service</w:t>
      </w:r>
      <w:r w:rsidRPr="00492941" w:rsidR="00444E41">
        <w:rPr>
          <w:b/>
          <w:i/>
          <w:iCs/>
          <w:color w:val="000000" w:themeColor="text1"/>
        </w:rPr>
        <w:t>s</w:t>
      </w:r>
      <w:r w:rsidRPr="00492941">
        <w:rPr>
          <w:b/>
          <w:i/>
          <w:iCs/>
          <w:color w:val="000000" w:themeColor="text1"/>
        </w:rPr>
        <w:t>”</w:t>
      </w:r>
      <w:r w:rsidRPr="00492941">
        <w:rPr>
          <w:bCs/>
          <w:color w:val="000000" w:themeColor="text1"/>
        </w:rPr>
        <w:t xml:space="preserve"> means</w:t>
      </w:r>
      <w:r w:rsidRPr="00492941" w:rsidR="00462A3B">
        <w:rPr>
          <w:bCs/>
          <w:color w:val="000000" w:themeColor="text1"/>
        </w:rPr>
        <w:t xml:space="preserve"> the </w:t>
      </w:r>
      <w:r w:rsidRPr="00492941" w:rsidR="00444E41">
        <w:rPr>
          <w:bCs/>
          <w:color w:val="000000" w:themeColor="text1"/>
        </w:rPr>
        <w:t xml:space="preserve">pre-configured </w:t>
      </w:r>
      <w:r w:rsidRPr="00492941" w:rsidR="00492941">
        <w:rPr>
          <w:bCs/>
          <w:color w:val="000000" w:themeColor="text1"/>
        </w:rPr>
        <w:t>environment</w:t>
      </w:r>
      <w:r w:rsidRPr="00492941" w:rsidR="00462A3B">
        <w:rPr>
          <w:bCs/>
          <w:color w:val="000000" w:themeColor="text1"/>
        </w:rPr>
        <w:t xml:space="preserve"> offered by Node4</w:t>
      </w:r>
      <w:r w:rsidR="002D5996">
        <w:rPr>
          <w:bCs/>
          <w:color w:val="000000" w:themeColor="text1"/>
        </w:rPr>
        <w:t>,</w:t>
      </w:r>
      <w:r w:rsidRPr="00492941" w:rsidR="00462A3B">
        <w:rPr>
          <w:bCs/>
          <w:color w:val="000000" w:themeColor="text1"/>
        </w:rPr>
        <w:t xml:space="preserve"> </w:t>
      </w:r>
      <w:r w:rsidRPr="00492941" w:rsidR="00492941">
        <w:rPr>
          <w:bCs/>
          <w:color w:val="000000" w:themeColor="text1"/>
        </w:rPr>
        <w:t>allowing channel partners to create, operate and manage data protection services for end-users.</w:t>
      </w:r>
    </w:p>
    <w:p w:rsidR="00E80042" w:rsidRDefault="00934E6A" w14:paraId="70494C32" w14:textId="4E834D1D">
      <w:pPr>
        <w:ind w:left="-5" w:right="0"/>
      </w:pPr>
      <w:r w:rsidRPr="00FE272F">
        <w:rPr>
          <w:b/>
          <w:i/>
          <w:iCs/>
        </w:rPr>
        <w:t>“Node4 Network”</w:t>
      </w:r>
      <w:r>
        <w:t xml:space="preserve"> means the network wholly owned and managed by Node4</w:t>
      </w:r>
      <w:r w:rsidR="00892EBD">
        <w:t>.</w:t>
      </w:r>
      <w:r>
        <w:t xml:space="preserve">  </w:t>
      </w:r>
    </w:p>
    <w:p w:rsidR="00786949" w:rsidRDefault="00934E6A" w14:paraId="34E45AE5" w14:textId="22152500">
      <w:pPr>
        <w:ind w:left="-5" w:right="0"/>
      </w:pPr>
      <w:r>
        <w:rPr>
          <w:b/>
        </w:rPr>
        <w:t>“Non-Service Affecting Incident”</w:t>
      </w:r>
      <w:r>
        <w:t xml:space="preserve"> means a</w:t>
      </w:r>
      <w:r w:rsidR="00492941">
        <w:t>n</w:t>
      </w:r>
      <w:r>
        <w:t xml:space="preserve"> Incident or condition which is not a Service Affecting Incident. </w:t>
      </w:r>
    </w:p>
    <w:p w:rsidR="00E80042" w:rsidP="00F13D11" w:rsidRDefault="00934E6A" w14:paraId="76E959E4" w14:textId="3FC0F478">
      <w:pPr>
        <w:ind w:left="-5" w:right="0"/>
      </w:pPr>
      <w:r w:rsidRPr="00FE272F">
        <w:rPr>
          <w:b/>
          <w:i/>
          <w:iCs/>
        </w:rPr>
        <w:t>“Planned Outage”</w:t>
      </w:r>
      <w:r>
        <w:t xml:space="preserve"> means proactive work required to maintain the service provided</w:t>
      </w:r>
      <w:r w:rsidR="002D5996">
        <w:t>.</w:t>
      </w:r>
      <w:r>
        <w:t xml:space="preserve"> Node4 may</w:t>
      </w:r>
      <w:r w:rsidR="002D5996">
        <w:t>,</w:t>
      </w:r>
      <w:r>
        <w:t xml:space="preserve"> with reasonable notice</w:t>
      </w:r>
      <w:r w:rsidR="002D5996">
        <w:t>,</w:t>
      </w:r>
      <w:r>
        <w:t xml:space="preserve"> require a temporary outage in service. Wherever possible</w:t>
      </w:r>
      <w:r w:rsidR="002D5996">
        <w:t>,</w:t>
      </w:r>
      <w:r>
        <w:t xml:space="preserve"> Node4 will agree the outage with you in advance of the required work. Any planned downtime shall not be included in Incident or service reliability measurements</w:t>
      </w:r>
      <w:r w:rsidR="00892EBD">
        <w:t>.</w:t>
      </w:r>
    </w:p>
    <w:p w:rsidR="00E02E85" w:rsidP="00F13D11" w:rsidRDefault="00E02E85" w14:paraId="43F32CA5" w14:textId="686F6905">
      <w:pPr>
        <w:ind w:left="-5" w:right="0"/>
      </w:pPr>
      <w:r w:rsidRPr="00523A07">
        <w:rPr>
          <w:b/>
          <w:i/>
          <w:iCs/>
        </w:rPr>
        <w:t>“Restore”</w:t>
      </w:r>
      <w:r w:rsidRPr="00E02E85">
        <w:rPr>
          <w:bCs/>
        </w:rPr>
        <w:t xml:space="preserve"> means</w:t>
      </w:r>
      <w:r w:rsidR="00D7206B">
        <w:rPr>
          <w:bCs/>
        </w:rPr>
        <w:t xml:space="preserve"> copying of </w:t>
      </w:r>
      <w:r w:rsidR="00F141D8">
        <w:rPr>
          <w:bCs/>
        </w:rPr>
        <w:t>data</w:t>
      </w:r>
      <w:r w:rsidR="00D7206B">
        <w:rPr>
          <w:bCs/>
        </w:rPr>
        <w:t xml:space="preserve"> from the </w:t>
      </w:r>
      <w:r w:rsidR="00F141D8">
        <w:rPr>
          <w:bCs/>
        </w:rPr>
        <w:t>Node</w:t>
      </w:r>
      <w:r w:rsidR="00444E41">
        <w:rPr>
          <w:bCs/>
        </w:rPr>
        <w:t>4 repository</w:t>
      </w:r>
      <w:r w:rsidR="00D7206B">
        <w:rPr>
          <w:bCs/>
        </w:rPr>
        <w:t xml:space="preserve"> back to a specified location</w:t>
      </w:r>
      <w:r w:rsidR="00F141D8">
        <w:rPr>
          <w:bCs/>
        </w:rPr>
        <w:t xml:space="preserve"> within the </w:t>
      </w:r>
      <w:r w:rsidR="00492941">
        <w:rPr>
          <w:bCs/>
        </w:rPr>
        <w:t>en</w:t>
      </w:r>
      <w:r w:rsidR="00F141D8">
        <w:rPr>
          <w:bCs/>
        </w:rPr>
        <w:t>d-</w:t>
      </w:r>
      <w:r w:rsidR="00492941">
        <w:rPr>
          <w:bCs/>
        </w:rPr>
        <w:t>u</w:t>
      </w:r>
      <w:r w:rsidR="00F141D8">
        <w:rPr>
          <w:bCs/>
        </w:rPr>
        <w:t>ser customer’s environment.</w:t>
      </w:r>
      <w:r w:rsidR="00D7206B">
        <w:rPr>
          <w:bCs/>
        </w:rPr>
        <w:t xml:space="preserve"> Restoration events are </w:t>
      </w:r>
      <w:r w:rsidR="00F141D8">
        <w:rPr>
          <w:bCs/>
        </w:rPr>
        <w:t xml:space="preserve">performed by the </w:t>
      </w:r>
      <w:r w:rsidR="00492941">
        <w:rPr>
          <w:bCs/>
        </w:rPr>
        <w:t>c</w:t>
      </w:r>
      <w:r w:rsidR="00F141D8">
        <w:rPr>
          <w:bCs/>
        </w:rPr>
        <w:t xml:space="preserve">hannel </w:t>
      </w:r>
      <w:r w:rsidR="00492941">
        <w:rPr>
          <w:bCs/>
        </w:rPr>
        <w:t>p</w:t>
      </w:r>
      <w:r w:rsidR="00F141D8">
        <w:rPr>
          <w:bCs/>
        </w:rPr>
        <w:t xml:space="preserve">artner or </w:t>
      </w:r>
      <w:r w:rsidR="00492941">
        <w:rPr>
          <w:bCs/>
        </w:rPr>
        <w:t>e</w:t>
      </w:r>
      <w:r w:rsidR="00F141D8">
        <w:rPr>
          <w:bCs/>
        </w:rPr>
        <w:t>nd-</w:t>
      </w:r>
      <w:r w:rsidR="00492941">
        <w:rPr>
          <w:bCs/>
        </w:rPr>
        <w:t>u</w:t>
      </w:r>
      <w:r w:rsidR="00F141D8">
        <w:rPr>
          <w:bCs/>
        </w:rPr>
        <w:t>ser</w:t>
      </w:r>
      <w:r w:rsidR="002D5996">
        <w:rPr>
          <w:bCs/>
        </w:rPr>
        <w:t>,</w:t>
      </w:r>
      <w:r w:rsidR="00F141D8">
        <w:rPr>
          <w:bCs/>
        </w:rPr>
        <w:t xml:space="preserve"> depending on how the </w:t>
      </w:r>
      <w:r w:rsidR="00492941">
        <w:rPr>
          <w:bCs/>
        </w:rPr>
        <w:t>c</w:t>
      </w:r>
      <w:r w:rsidR="00F141D8">
        <w:rPr>
          <w:bCs/>
        </w:rPr>
        <w:t xml:space="preserve">hannel </w:t>
      </w:r>
      <w:r w:rsidR="00492941">
        <w:rPr>
          <w:bCs/>
        </w:rPr>
        <w:t>p</w:t>
      </w:r>
      <w:r w:rsidR="00F141D8">
        <w:rPr>
          <w:bCs/>
        </w:rPr>
        <w:t>artner has configured their service offering.</w:t>
      </w:r>
    </w:p>
    <w:p w:rsidR="00E80042" w:rsidP="00F13D11" w:rsidRDefault="00934E6A" w14:paraId="712A868C" w14:textId="6F6DB65C">
      <w:pPr>
        <w:ind w:left="-5" w:right="0"/>
      </w:pPr>
      <w:r w:rsidRPr="00D7206B">
        <w:rPr>
          <w:b/>
          <w:i/>
          <w:iCs/>
        </w:rPr>
        <w:t>“Service Affecting Incident”</w:t>
      </w:r>
      <w:r>
        <w:rPr>
          <w:b/>
        </w:rPr>
        <w:t xml:space="preserve"> </w:t>
      </w:r>
      <w:r>
        <w:t>means any failure of Node4 service, which in our reasonable opinion</w:t>
      </w:r>
      <w:r w:rsidR="002D5996">
        <w:t>,</w:t>
      </w:r>
      <w:r>
        <w:t xml:space="preserve"> causes a loss of a customer’s service. In all such cases</w:t>
      </w:r>
      <w:r w:rsidR="002D5996">
        <w:t>,</w:t>
      </w:r>
      <w:r>
        <w:t xml:space="preserve"> the service shall be deemed </w:t>
      </w:r>
      <w:proofErr w:type="gramStart"/>
      <w:r>
        <w:t>unavailable</w:t>
      </w:r>
      <w:proofErr w:type="gramEnd"/>
      <w:r>
        <w:t xml:space="preserve"> and the length of downtime recorded by Node4 from when the Incident is registered by Node4 and a Service Ticket allocated.  </w:t>
      </w:r>
    </w:p>
    <w:p w:rsidR="00E80042" w:rsidP="00F13D11" w:rsidRDefault="00934E6A" w14:paraId="0778997B" w14:textId="77777777">
      <w:pPr>
        <w:ind w:left="-5" w:right="0"/>
      </w:pPr>
      <w:r w:rsidRPr="00D7206B">
        <w:rPr>
          <w:b/>
          <w:i/>
          <w:iCs/>
        </w:rPr>
        <w:t>“Service Availability”</w:t>
      </w:r>
      <w:r>
        <w:t xml:space="preserve"> means the time for which a Node4 service is usable, expressed as a percentage of the total time </w:t>
      </w:r>
      <w:proofErr w:type="gramStart"/>
      <w:r>
        <w:t>in a given</w:t>
      </w:r>
      <w:proofErr w:type="gramEnd"/>
      <w:r>
        <w:t xml:space="preserve"> Monthly Review Period. The Node4 service shall be deemed available for the purposes of calculating Service Availability if it is not usable due to an event outside our reasonable control, a Customer Responsible Incident, a Third Party Attributable Incident or is due to a Planned Outage.  </w:t>
      </w:r>
    </w:p>
    <w:p w:rsidR="00E80042" w:rsidP="00F13D11" w:rsidRDefault="00934E6A" w14:paraId="38A4B776" w14:textId="77777777">
      <w:pPr>
        <w:ind w:left="-5" w:right="0"/>
      </w:pPr>
      <w:r>
        <w:rPr>
          <w:b/>
          <w:i/>
          <w:color w:val="323232"/>
        </w:rPr>
        <w:t xml:space="preserve">“Service Desk” </w:t>
      </w:r>
      <w:r>
        <w:t xml:space="preserve">means the single point of entry for all Service Tickets and Service Requests which can be accessed over the phone, by email or via our portal. </w:t>
      </w:r>
    </w:p>
    <w:p w:rsidR="00E80042" w:rsidP="00F13D11" w:rsidRDefault="00934E6A" w14:paraId="221EF10D" w14:textId="5EF9DD82">
      <w:pPr>
        <w:spacing w:after="212" w:line="277" w:lineRule="auto"/>
        <w:ind w:left="0" w:right="0" w:firstLine="0"/>
      </w:pPr>
      <w:r>
        <w:rPr>
          <w:b/>
        </w:rPr>
        <w:t>“Service Request”</w:t>
      </w:r>
      <w:r>
        <w:t xml:space="preserve"> means a </w:t>
      </w:r>
      <w:r>
        <w:rPr>
          <w:color w:val="222222"/>
        </w:rPr>
        <w:t>request for a change for information</w:t>
      </w:r>
      <w:r w:rsidR="002D5996">
        <w:rPr>
          <w:color w:val="222222"/>
        </w:rPr>
        <w:t>.</w:t>
      </w:r>
      <w:r>
        <w:rPr>
          <w:color w:val="222222"/>
        </w:rPr>
        <w:t xml:space="preserve">  </w:t>
      </w:r>
    </w:p>
    <w:p w:rsidR="00E80042" w:rsidP="00F13D11" w:rsidRDefault="00934E6A" w14:paraId="181248A1" w14:textId="314AB243">
      <w:pPr>
        <w:ind w:left="-5" w:right="0"/>
      </w:pPr>
      <w:r>
        <w:rPr>
          <w:b/>
          <w:i/>
          <w:color w:val="323232"/>
        </w:rPr>
        <w:t>“Service Ticket”</w:t>
      </w:r>
      <w:r>
        <w:t xml:space="preserve"> means the tickets which are raised in relation to Incident or Service Request</w:t>
      </w:r>
      <w:r w:rsidR="002D5996">
        <w:t>.</w:t>
      </w:r>
    </w:p>
    <w:p w:rsidR="00523A07" w:rsidP="00F141D8" w:rsidRDefault="00934E6A" w14:paraId="17E0F297" w14:textId="634DA1F3">
      <w:pPr>
        <w:spacing w:after="6"/>
        <w:ind w:left="-5" w:right="0"/>
      </w:pPr>
      <w:r w:rsidRPr="00D7206B">
        <w:rPr>
          <w:b/>
          <w:i/>
          <w:iCs/>
        </w:rPr>
        <w:t>“Third Party Attributable Incident”</w:t>
      </w:r>
      <w:r>
        <w:rPr>
          <w:b/>
        </w:rPr>
        <w:t xml:space="preserve"> </w:t>
      </w:r>
      <w:r>
        <w:t xml:space="preserve">means </w:t>
      </w:r>
      <w:proofErr w:type="gramStart"/>
      <w:r>
        <w:t>in the event that</w:t>
      </w:r>
      <w:proofErr w:type="gramEnd"/>
      <w:r>
        <w:t xml:space="preserve"> a Service Affecting or Non-Service</w:t>
      </w:r>
      <w:r w:rsidR="009832F3">
        <w:t xml:space="preserve"> </w:t>
      </w:r>
      <w:r>
        <w:t>Affecting Incident is identified as being attributable to a third party</w:t>
      </w:r>
      <w:r w:rsidR="007A73A4">
        <w:t>,</w:t>
      </w:r>
      <w:r>
        <w:t xml:space="preserve"> this measurement period shall not be included in service availability measurements. Such Incidents do not qualify for rebates or compensation. Node4 will endeavour to resolve and rectify such </w:t>
      </w:r>
      <w:r w:rsidR="00995436">
        <w:t>Third</w:t>
      </w:r>
      <w:r w:rsidR="006D0279">
        <w:t>-</w:t>
      </w:r>
      <w:r w:rsidR="00995436">
        <w:t>Party</w:t>
      </w:r>
      <w:r>
        <w:t xml:space="preserve"> Attributable Incidents as soon as possible.</w:t>
      </w:r>
    </w:p>
    <w:p w:rsidRPr="00F141D8" w:rsidR="00F141D8" w:rsidP="00F141D8" w:rsidRDefault="00F141D8" w14:paraId="22CC1A08" w14:textId="77777777">
      <w:pPr>
        <w:spacing w:after="6"/>
        <w:ind w:left="-5" w:right="0"/>
      </w:pPr>
    </w:p>
    <w:p w:rsidRPr="00E02011" w:rsidR="00523A07" w:rsidP="00523A07" w:rsidRDefault="00523A07" w14:paraId="15BD73E8" w14:textId="70A5B560">
      <w:pPr>
        <w:ind w:left="-5" w:right="0"/>
        <w:rPr>
          <w:b/>
          <w:i/>
          <w:color w:val="000000" w:themeColor="text1"/>
        </w:rPr>
      </w:pPr>
      <w:r w:rsidRPr="00E02011">
        <w:rPr>
          <w:b/>
          <w:i/>
          <w:color w:val="000000" w:themeColor="text1"/>
        </w:rPr>
        <w:t>“Veeam Environment”</w:t>
      </w:r>
      <w:r w:rsidRPr="00E02011" w:rsidR="00F141D8">
        <w:rPr>
          <w:bCs/>
          <w:iCs/>
          <w:color w:val="000000" w:themeColor="text1"/>
        </w:rPr>
        <w:t xml:space="preserve"> means</w:t>
      </w:r>
      <w:r w:rsidRPr="00E02011" w:rsidR="00E02011">
        <w:rPr>
          <w:bCs/>
          <w:iCs/>
          <w:color w:val="000000" w:themeColor="text1"/>
        </w:rPr>
        <w:t xml:space="preserve"> the collection of servers, gateways, proxy servers, Application Programming Interfaces (APIs) and network connections that are utilised to provision the service.</w:t>
      </w:r>
    </w:p>
    <w:p w:rsidRPr="00F141D8" w:rsidR="00523A07" w:rsidP="00F141D8" w:rsidRDefault="00523A07" w14:paraId="45244165" w14:textId="344AE5AF">
      <w:pPr>
        <w:ind w:left="-5" w:right="0"/>
        <w:rPr>
          <w:bCs/>
        </w:rPr>
      </w:pPr>
      <w:r>
        <w:rPr>
          <w:b/>
          <w:i/>
          <w:color w:val="323232"/>
        </w:rPr>
        <w:t xml:space="preserve">“VSPC” </w:t>
      </w:r>
      <w:r w:rsidRPr="00523A07">
        <w:rPr>
          <w:bCs/>
          <w:iCs/>
          <w:color w:val="000000"/>
        </w:rPr>
        <w:t xml:space="preserve">means </w:t>
      </w:r>
      <w:r>
        <w:rPr>
          <w:bCs/>
        </w:rPr>
        <w:t>the fundamental console (Veeam Service Provider Console) and associated APIs that facilitate deployment, configuration and management of a backup environment provided by Node4. VSPC may exist behind a customised partner portal.</w:t>
      </w:r>
    </w:p>
    <w:p w:rsidR="00523A07" w:rsidP="00F141D8" w:rsidRDefault="00523A07" w14:paraId="2644DDCF" w14:textId="77777777">
      <w:pPr>
        <w:spacing w:after="6"/>
        <w:ind w:left="0" w:right="0" w:firstLine="0"/>
      </w:pPr>
    </w:p>
    <w:p w:rsidRPr="007D1E64" w:rsidR="007D1E64" w:rsidP="00F13D11" w:rsidRDefault="007D1E64" w14:paraId="40A2A283" w14:textId="77777777">
      <w:pPr>
        <w:spacing w:after="6"/>
        <w:ind w:left="-5" w:right="0"/>
      </w:pPr>
    </w:p>
    <w:p w:rsidRPr="00A46E1D" w:rsidR="00E80042" w:rsidP="00A46E1D" w:rsidRDefault="00934E6A" w14:paraId="25B78E77" w14:textId="18D4175B">
      <w:pPr>
        <w:pStyle w:val="Heading2"/>
      </w:pPr>
      <w:r w:rsidRPr="00A46E1D">
        <w:t>3. Specific terms</w:t>
      </w:r>
    </w:p>
    <w:p w:rsidRPr="00E02011" w:rsidR="00E80042" w:rsidP="00F13D11" w:rsidRDefault="00934E6A" w14:paraId="0DE12467" w14:textId="50E759D5">
      <w:pPr>
        <w:ind w:left="-5" w:right="0"/>
        <w:rPr>
          <w:color w:val="000000" w:themeColor="text1"/>
        </w:rPr>
      </w:pPr>
      <w:r w:rsidRPr="00D7206B">
        <w:rPr>
          <w:color w:val="000000" w:themeColor="text1"/>
        </w:rPr>
        <w:t>The following terms and conditions shall apply when Node4 provides</w:t>
      </w:r>
      <w:r w:rsidRPr="00D7206B" w:rsidR="00995436">
        <w:rPr>
          <w:color w:val="000000" w:themeColor="text1"/>
        </w:rPr>
        <w:t xml:space="preserve"> </w:t>
      </w:r>
      <w:r w:rsidR="00E02011">
        <w:rPr>
          <w:color w:val="000000" w:themeColor="text1"/>
        </w:rPr>
        <w:t>Channel Data</w:t>
      </w:r>
      <w:r w:rsidRPr="006F241E" w:rsidR="00995436">
        <w:rPr>
          <w:color w:val="FF0000"/>
        </w:rPr>
        <w:t xml:space="preserve"> </w:t>
      </w:r>
      <w:r w:rsidRPr="00E02011" w:rsidR="00995436">
        <w:rPr>
          <w:color w:val="000000" w:themeColor="text1"/>
        </w:rPr>
        <w:t>Service</w:t>
      </w:r>
      <w:r w:rsidRPr="00E02011" w:rsidR="00E02011">
        <w:rPr>
          <w:color w:val="000000" w:themeColor="text1"/>
        </w:rPr>
        <w:t>s</w:t>
      </w:r>
      <w:r w:rsidRPr="00E02011" w:rsidR="00995436">
        <w:rPr>
          <w:color w:val="000000" w:themeColor="text1"/>
        </w:rPr>
        <w:t xml:space="preserve"> </w:t>
      </w:r>
      <w:r w:rsidRPr="00E02011">
        <w:rPr>
          <w:color w:val="000000" w:themeColor="text1"/>
        </w:rPr>
        <w:t>to the Customer.</w:t>
      </w:r>
    </w:p>
    <w:p w:rsidR="0059731D" w:rsidP="00F13D11" w:rsidRDefault="007055C7" w14:paraId="403F39FD" w14:textId="76B52E12">
      <w:pPr>
        <w:pStyle w:val="Heading3"/>
        <w:numPr>
          <w:ilvl w:val="0"/>
          <w:numId w:val="0"/>
        </w:numPr>
        <w:ind w:left="384" w:hanging="384"/>
        <w:jc w:val="both"/>
      </w:pPr>
      <w:r>
        <w:t xml:space="preserve">3.1 </w:t>
      </w:r>
      <w:r w:rsidRPr="0059731D" w:rsidR="0059731D">
        <w:t xml:space="preserve">Customer </w:t>
      </w:r>
      <w:r w:rsidR="007A73A4">
        <w:t>D</w:t>
      </w:r>
      <w:r w:rsidR="00B21EB6">
        <w:t xml:space="preserve">ata </w:t>
      </w:r>
    </w:p>
    <w:p w:rsidR="00E438D3" w:rsidP="00B21EB6" w:rsidRDefault="00B21EB6" w14:paraId="19BBD10D" w14:textId="3F5D0616">
      <w:r>
        <w:t xml:space="preserve">The </w:t>
      </w:r>
      <w:r w:rsidR="00E02011">
        <w:t>Customer</w:t>
      </w:r>
      <w:r w:rsidRPr="00B21EB6">
        <w:t xml:space="preserve"> shall be liable for all the data that</w:t>
      </w:r>
      <w:r>
        <w:t xml:space="preserve"> </w:t>
      </w:r>
      <w:r w:rsidR="00E438D3">
        <w:t xml:space="preserve">is </w:t>
      </w:r>
      <w:r w:rsidRPr="00B21EB6">
        <w:t>transmit</w:t>
      </w:r>
      <w:r w:rsidR="00E438D3">
        <w:t xml:space="preserve">ted </w:t>
      </w:r>
      <w:r w:rsidR="006F241E">
        <w:t>to or from</w:t>
      </w:r>
      <w:r w:rsidR="00E438D3">
        <w:t xml:space="preserve"> the </w:t>
      </w:r>
      <w:r w:rsidRPr="00B21EB6">
        <w:t xml:space="preserve">Node4 </w:t>
      </w:r>
      <w:r w:rsidR="006F241E">
        <w:t>Channel Data</w:t>
      </w:r>
      <w:r w:rsidR="00E438D3">
        <w:t xml:space="preserve"> </w:t>
      </w:r>
      <w:r w:rsidR="006F241E">
        <w:t>s</w:t>
      </w:r>
      <w:r w:rsidR="00E438D3">
        <w:t>ervice</w:t>
      </w:r>
      <w:r w:rsidR="006F241E">
        <w:t>s</w:t>
      </w:r>
      <w:r w:rsidR="00E438D3">
        <w:t>.</w:t>
      </w:r>
    </w:p>
    <w:p w:rsidRPr="00E02011" w:rsidR="00B21EB6" w:rsidP="00B21EB6" w:rsidRDefault="00E438D3" w14:paraId="7A376A7D" w14:textId="3E33009F">
      <w:pPr>
        <w:rPr>
          <w:color w:val="000000" w:themeColor="text1"/>
        </w:rPr>
      </w:pPr>
      <w:r>
        <w:t xml:space="preserve">The </w:t>
      </w:r>
      <w:r w:rsidR="00E02011">
        <w:t>Customer</w:t>
      </w:r>
      <w:r w:rsidRPr="00B21EB6" w:rsidR="00B21EB6">
        <w:t xml:space="preserve"> represents and</w:t>
      </w:r>
      <w:r w:rsidR="00B21EB6">
        <w:t xml:space="preserve"> </w:t>
      </w:r>
      <w:r w:rsidRPr="00B21EB6" w:rsidR="00B21EB6">
        <w:t>warrants that Customer owns all Customer data</w:t>
      </w:r>
      <w:r w:rsidR="00B21EB6">
        <w:t xml:space="preserve"> </w:t>
      </w:r>
      <w:r w:rsidRPr="00E02011" w:rsidR="00B21EB6">
        <w:rPr>
          <w:color w:val="000000" w:themeColor="text1"/>
        </w:rPr>
        <w:t>transmitted to and stored within N</w:t>
      </w:r>
      <w:r w:rsidRPr="00E02011">
        <w:rPr>
          <w:color w:val="000000" w:themeColor="text1"/>
        </w:rPr>
        <w:t>ode</w:t>
      </w:r>
      <w:r w:rsidRPr="00E02011" w:rsidR="00B21EB6">
        <w:rPr>
          <w:color w:val="000000" w:themeColor="text1"/>
        </w:rPr>
        <w:t>4</w:t>
      </w:r>
      <w:r w:rsidRPr="00E02011">
        <w:rPr>
          <w:color w:val="000000" w:themeColor="text1"/>
        </w:rPr>
        <w:t xml:space="preserve"> </w:t>
      </w:r>
      <w:r w:rsidRPr="00E02011" w:rsidR="00E02011">
        <w:rPr>
          <w:color w:val="000000" w:themeColor="text1"/>
        </w:rPr>
        <w:t>Channel Data</w:t>
      </w:r>
      <w:r w:rsidRPr="00E02011" w:rsidR="00B21EB6">
        <w:rPr>
          <w:color w:val="000000" w:themeColor="text1"/>
        </w:rPr>
        <w:t xml:space="preserve"> </w:t>
      </w:r>
      <w:r w:rsidRPr="00E02011" w:rsidR="00E02011">
        <w:rPr>
          <w:color w:val="000000" w:themeColor="text1"/>
        </w:rPr>
        <w:t>S</w:t>
      </w:r>
      <w:r w:rsidRPr="00E02011" w:rsidR="00B21EB6">
        <w:rPr>
          <w:color w:val="000000" w:themeColor="text1"/>
        </w:rPr>
        <w:t>ervice</w:t>
      </w:r>
      <w:r w:rsidRPr="00E02011" w:rsidR="00E02011">
        <w:rPr>
          <w:color w:val="000000" w:themeColor="text1"/>
        </w:rPr>
        <w:t>s</w:t>
      </w:r>
      <w:r w:rsidRPr="00E02011" w:rsidR="00B21EB6">
        <w:rPr>
          <w:color w:val="000000" w:themeColor="text1"/>
        </w:rPr>
        <w:t xml:space="preserve"> and that the Customer has permission from the rightful owner for it use.</w:t>
      </w:r>
    </w:p>
    <w:p w:rsidRPr="00E02011" w:rsidR="00B21EB6" w:rsidP="00E438D3" w:rsidRDefault="00B21EB6" w14:paraId="535F3BE7" w14:textId="1A8395A2">
      <w:pPr>
        <w:rPr>
          <w:color w:val="000000" w:themeColor="text1"/>
        </w:rPr>
      </w:pPr>
      <w:r w:rsidRPr="00E02011">
        <w:rPr>
          <w:color w:val="000000" w:themeColor="text1"/>
        </w:rPr>
        <w:t xml:space="preserve">Node4 disclaims all liability relating to any Customer data with </w:t>
      </w:r>
      <w:r w:rsidRPr="00E02011" w:rsidR="00E02011">
        <w:rPr>
          <w:color w:val="000000" w:themeColor="text1"/>
        </w:rPr>
        <w:t>Node4 Channel Data Services</w:t>
      </w:r>
      <w:r w:rsidRPr="00E02011">
        <w:rPr>
          <w:color w:val="000000" w:themeColor="text1"/>
        </w:rPr>
        <w:t>, and for all liability relating to unauthori</w:t>
      </w:r>
      <w:r w:rsidR="007A73A4">
        <w:rPr>
          <w:color w:val="000000" w:themeColor="text1"/>
        </w:rPr>
        <w:t>s</w:t>
      </w:r>
      <w:r w:rsidRPr="00E02011">
        <w:rPr>
          <w:color w:val="000000" w:themeColor="text1"/>
        </w:rPr>
        <w:t>ed use (by other users) of Customer data.</w:t>
      </w:r>
    </w:p>
    <w:p w:rsidRPr="009970AA" w:rsidR="00B053BB" w:rsidP="00F13D11" w:rsidRDefault="007055C7" w14:paraId="132ABDF0" w14:textId="08968447">
      <w:pPr>
        <w:pStyle w:val="Heading3"/>
        <w:numPr>
          <w:ilvl w:val="0"/>
          <w:numId w:val="0"/>
        </w:numPr>
        <w:ind w:left="384" w:hanging="384"/>
        <w:jc w:val="both"/>
      </w:pPr>
      <w:r w:rsidRPr="009970AA">
        <w:t xml:space="preserve">3.2 </w:t>
      </w:r>
      <w:r w:rsidR="00E438D3">
        <w:t>Third Party Software</w:t>
      </w:r>
    </w:p>
    <w:p w:rsidRPr="009970AA" w:rsidR="00B053BB" w:rsidP="00F13D11" w:rsidRDefault="007A73A4" w14:paraId="69C56173" w14:textId="771EFE13">
      <w:pPr>
        <w:spacing w:after="100" w:afterAutospacing="1"/>
        <w:contextualSpacing/>
        <w:rPr>
          <w:spacing w:val="1"/>
        </w:rPr>
      </w:pPr>
      <w:r>
        <w:t xml:space="preserve">The </w:t>
      </w:r>
      <w:r w:rsidR="00E438D3">
        <w:t xml:space="preserve">Customer may not and is not licensed to install or use software or technology in any way that would infringe any Third-Party Software Vendor’s intellectual property, </w:t>
      </w:r>
      <w:proofErr w:type="gramStart"/>
      <w:r w:rsidR="00E02011">
        <w:t>technology</w:t>
      </w:r>
      <w:proofErr w:type="gramEnd"/>
      <w:r w:rsidR="00E438D3">
        <w:t xml:space="preserve"> or licencing usage rights.</w:t>
      </w:r>
    </w:p>
    <w:p w:rsidRPr="00A55208" w:rsidR="00E80042" w:rsidP="00F13D11" w:rsidRDefault="00B053BB" w14:paraId="41670C8C" w14:textId="0A699643">
      <w:pPr>
        <w:pStyle w:val="Heading3"/>
        <w:numPr>
          <w:ilvl w:val="0"/>
          <w:numId w:val="0"/>
        </w:numPr>
        <w:jc w:val="both"/>
      </w:pPr>
      <w:r>
        <w:t xml:space="preserve">3.3 </w:t>
      </w:r>
      <w:r w:rsidRPr="00A55208" w:rsidR="00934E6A">
        <w:t xml:space="preserve">Third </w:t>
      </w:r>
      <w:r w:rsidR="007A73A4">
        <w:t>P</w:t>
      </w:r>
      <w:r w:rsidRPr="00A55208" w:rsidR="00934E6A">
        <w:t>arties</w:t>
      </w:r>
    </w:p>
    <w:p w:rsidRPr="006F241E" w:rsidR="00E80042" w:rsidP="00F13D11" w:rsidRDefault="00E438D3" w14:paraId="5BB42B76" w14:textId="7B06168F">
      <w:pPr>
        <w:ind w:left="-5" w:right="0"/>
        <w:rPr>
          <w:color w:val="FF0000"/>
        </w:rPr>
      </w:pPr>
      <w:r>
        <w:t xml:space="preserve">Node4 shall not be liable in respect of any contract, </w:t>
      </w:r>
      <w:proofErr w:type="gramStart"/>
      <w:r w:rsidR="00DA3491">
        <w:t>agreement</w:t>
      </w:r>
      <w:proofErr w:type="gramEnd"/>
      <w:r>
        <w:t xml:space="preserve"> or relationship that </w:t>
      </w:r>
      <w:r w:rsidR="00DA3491">
        <w:t>the Customer</w:t>
      </w:r>
      <w:r>
        <w:t xml:space="preserve"> may have with any third party. If a dispute arises between </w:t>
      </w:r>
      <w:r w:rsidR="00DA3491">
        <w:t>the Customer</w:t>
      </w:r>
      <w:r>
        <w:t xml:space="preserve"> and a third party involving Node4’s </w:t>
      </w:r>
      <w:r w:rsidRPr="00DA3491" w:rsidR="00DA3491">
        <w:rPr>
          <w:color w:val="000000" w:themeColor="text1"/>
        </w:rPr>
        <w:t>Channel Data Services</w:t>
      </w:r>
      <w:r w:rsidRPr="00DA3491">
        <w:rPr>
          <w:color w:val="000000" w:themeColor="text1"/>
        </w:rPr>
        <w:t xml:space="preserve">, Node4 shall provide, at Customer’s expense, the Customer with reasonable information and assistance to the extent that such is not </w:t>
      </w:r>
      <w:proofErr w:type="gramStart"/>
      <w:r w:rsidRPr="00DA3491">
        <w:rPr>
          <w:color w:val="000000" w:themeColor="text1"/>
        </w:rPr>
        <w:t>adverse</w:t>
      </w:r>
      <w:proofErr w:type="gramEnd"/>
      <w:r w:rsidRPr="00DA3491">
        <w:rPr>
          <w:color w:val="000000" w:themeColor="text1"/>
        </w:rPr>
        <w:t xml:space="preserve"> to Node4’s interests to Customer in the resolution of such dispute.</w:t>
      </w:r>
    </w:p>
    <w:p w:rsidRPr="009970AA" w:rsidR="00727E54" w:rsidP="00727E54" w:rsidRDefault="00727E54" w14:paraId="2017D619" w14:textId="55828AB3">
      <w:pPr>
        <w:pStyle w:val="Heading3"/>
        <w:numPr>
          <w:ilvl w:val="0"/>
          <w:numId w:val="0"/>
        </w:numPr>
        <w:ind w:left="384" w:hanging="384"/>
        <w:jc w:val="both"/>
      </w:pPr>
      <w:r w:rsidRPr="009970AA">
        <w:t>3.</w:t>
      </w:r>
      <w:r>
        <w:t>4</w:t>
      </w:r>
      <w:r w:rsidRPr="009970AA">
        <w:t xml:space="preserve"> </w:t>
      </w:r>
      <w:r>
        <w:t xml:space="preserve">Software </w:t>
      </w:r>
      <w:r w:rsidR="007A73A4">
        <w:t>L</w:t>
      </w:r>
      <w:r>
        <w:t>icenses</w:t>
      </w:r>
    </w:p>
    <w:p w:rsidR="00727E54" w:rsidP="00727E54" w:rsidRDefault="00727E54" w14:paraId="4D7D3235" w14:textId="498294B7">
      <w:pPr>
        <w:spacing w:after="100" w:afterAutospacing="1"/>
        <w:contextualSpacing/>
      </w:pPr>
      <w:r>
        <w:t>Where the Products or Services include software, the same is provided on a licensed basis in accordance with the License terms and conditions applicable thereto, which the Customer agrees that it will comply with.</w:t>
      </w:r>
    </w:p>
    <w:p w:rsidR="00727E54" w:rsidP="00727E54" w:rsidRDefault="00727E54" w14:paraId="31901CC1" w14:textId="00ABDDA7">
      <w:pPr>
        <w:spacing w:after="100" w:afterAutospacing="1"/>
        <w:contextualSpacing/>
      </w:pPr>
    </w:p>
    <w:p w:rsidRPr="009970AA" w:rsidR="00727E54" w:rsidP="00727E54" w:rsidRDefault="00727E54" w14:paraId="1E2ECCDB" w14:textId="3B516C39">
      <w:pPr>
        <w:pStyle w:val="Heading3"/>
        <w:numPr>
          <w:ilvl w:val="0"/>
          <w:numId w:val="0"/>
        </w:numPr>
        <w:ind w:left="384" w:hanging="384"/>
        <w:jc w:val="both"/>
      </w:pPr>
      <w:r w:rsidRPr="009970AA">
        <w:t>3.</w:t>
      </w:r>
      <w:r>
        <w:t>5</w:t>
      </w:r>
      <w:r w:rsidRPr="009970AA">
        <w:t xml:space="preserve"> </w:t>
      </w:r>
      <w:r>
        <w:t xml:space="preserve">Software </w:t>
      </w:r>
      <w:r w:rsidR="007A73A4">
        <w:t>L</w:t>
      </w:r>
      <w:r>
        <w:t xml:space="preserve">icense </w:t>
      </w:r>
      <w:r w:rsidR="007A73A4">
        <w:t>A</w:t>
      </w:r>
      <w:r>
        <w:t>udits</w:t>
      </w:r>
    </w:p>
    <w:p w:rsidR="00634E63" w:rsidP="00634E63" w:rsidRDefault="00634E63" w14:paraId="22E4469F" w14:textId="62513149">
      <w:pPr>
        <w:spacing w:after="100" w:afterAutospacing="1"/>
        <w:contextualSpacing/>
      </w:pPr>
      <w:r>
        <w:t>Where the relevant software License prescribes, Third Party Software Vendors (or their agents) may have a right to conduct audits on the deployment/usage of their software in the Services.</w:t>
      </w:r>
    </w:p>
    <w:p w:rsidR="00634E63" w:rsidP="00634E63" w:rsidRDefault="00634E63" w14:paraId="2C76984B" w14:textId="77777777">
      <w:pPr>
        <w:spacing w:after="100" w:afterAutospacing="1"/>
        <w:ind w:left="0" w:firstLine="0"/>
        <w:contextualSpacing/>
      </w:pPr>
    </w:p>
    <w:p w:rsidR="00634E63" w:rsidP="00634E63" w:rsidRDefault="00634E63" w14:paraId="2A75F6F6" w14:textId="5FDC9615">
      <w:pPr>
        <w:spacing w:after="100" w:afterAutospacing="1"/>
        <w:ind w:left="0" w:firstLine="0"/>
        <w:contextualSpacing/>
      </w:pPr>
      <w:r>
        <w:t>Where this happens, the Customer shall support</w:t>
      </w:r>
    </w:p>
    <w:p w:rsidR="00634E63" w:rsidP="00634E63" w:rsidRDefault="00634E63" w14:paraId="0A9013DC" w14:textId="77777777">
      <w:pPr>
        <w:spacing w:after="100" w:afterAutospacing="1"/>
        <w:contextualSpacing/>
      </w:pPr>
      <w:r>
        <w:t>Node4 in compliance with such audits (as prescribed</w:t>
      </w:r>
    </w:p>
    <w:p w:rsidR="00634E63" w:rsidP="00634E63" w:rsidRDefault="00634E63" w14:paraId="1B34E275" w14:textId="647EBCF3">
      <w:pPr>
        <w:spacing w:after="100" w:afterAutospacing="1"/>
        <w:contextualSpacing/>
      </w:pPr>
      <w:r>
        <w:t>in the software License). If an audit reveals any unlicensed software, then the Customer shall within</w:t>
      </w:r>
    </w:p>
    <w:p w:rsidR="00634E63" w:rsidP="00634E63" w:rsidRDefault="00634E63" w14:paraId="56E069FC" w14:textId="77777777">
      <w:pPr>
        <w:spacing w:after="100" w:afterAutospacing="1"/>
        <w:contextualSpacing/>
      </w:pPr>
      <w:r>
        <w:t>30 days of notice order sufficient software Licenses</w:t>
      </w:r>
    </w:p>
    <w:p w:rsidR="00634E63" w:rsidP="00634E63" w:rsidRDefault="00634E63" w14:paraId="097933C5" w14:textId="77777777">
      <w:pPr>
        <w:spacing w:after="100" w:afterAutospacing="1"/>
        <w:contextualSpacing/>
      </w:pPr>
      <w:r>
        <w:t xml:space="preserve">to cover its unlicensed use and reimburse Node4 any resulting software License Fees which are incurred </w:t>
      </w:r>
      <w:proofErr w:type="gramStart"/>
      <w:r>
        <w:t>as a consequence</w:t>
      </w:r>
      <w:proofErr w:type="gramEnd"/>
      <w:r>
        <w:t xml:space="preserve">. </w:t>
      </w:r>
    </w:p>
    <w:p w:rsidR="00634E63" w:rsidP="00634E63" w:rsidRDefault="00634E63" w14:paraId="37B66022" w14:textId="77777777">
      <w:pPr>
        <w:spacing w:after="100" w:afterAutospacing="1"/>
        <w:contextualSpacing/>
      </w:pPr>
    </w:p>
    <w:p w:rsidR="00634E63" w:rsidP="00634E63" w:rsidRDefault="00634E63" w14:paraId="1A5A98B9" w14:textId="3DB19862">
      <w:pPr>
        <w:spacing w:after="100" w:afterAutospacing="1"/>
        <w:contextualSpacing/>
      </w:pPr>
      <w:r>
        <w:t>Where the Customer is unable or unwilling to comply with a Software License audit request</w:t>
      </w:r>
      <w:r w:rsidR="007A73A4">
        <w:t>,</w:t>
      </w:r>
      <w:r>
        <w:t xml:space="preserve"> then the Customer shall fully indemnify Node4 for all internal costs and charges from Third Party Software Vendor which it incurs as a result.</w:t>
      </w:r>
    </w:p>
    <w:p w:rsidR="00E80042" w:rsidP="00F13D11" w:rsidRDefault="00934E6A" w14:paraId="29F423A9" w14:textId="77777777">
      <w:pPr>
        <w:pStyle w:val="Heading2"/>
        <w:jc w:val="both"/>
      </w:pPr>
      <w:r>
        <w:t xml:space="preserve">4. Fees </w:t>
      </w:r>
    </w:p>
    <w:p w:rsidR="00634E63" w:rsidP="00634E63" w:rsidRDefault="00934E6A" w14:paraId="515A5E88" w14:textId="798F69D9">
      <w:pPr>
        <w:ind w:left="-5" w:right="0"/>
      </w:pPr>
      <w:r>
        <w:t xml:space="preserve">Fees will commence when </w:t>
      </w:r>
      <w:r w:rsidR="00B96A46">
        <w:t>Veeam tenancy credentials are provided</w:t>
      </w:r>
      <w:r>
        <w:t xml:space="preserve"> by Node4</w:t>
      </w:r>
      <w:r w:rsidR="00634E63">
        <w:t>.</w:t>
      </w:r>
    </w:p>
    <w:p w:rsidR="00E80042" w:rsidP="00634E63" w:rsidRDefault="00634E63" w14:paraId="1608E36A" w14:textId="1FB112BC">
      <w:pPr>
        <w:ind w:left="-5" w:right="0"/>
      </w:pPr>
      <w:r>
        <w:t xml:space="preserve">Fees may comprise any or </w:t>
      </w:r>
      <w:proofErr w:type="gramStart"/>
      <w:r>
        <w:t>all</w:t>
      </w:r>
      <w:r w:rsidR="00B96A46">
        <w:t xml:space="preserve"> </w:t>
      </w:r>
      <w:r>
        <w:t>of</w:t>
      </w:r>
      <w:proofErr w:type="gramEnd"/>
      <w:r>
        <w:t xml:space="preserve"> the following aspects</w:t>
      </w:r>
      <w:r w:rsidR="00E735CC">
        <w:t>:</w:t>
      </w:r>
    </w:p>
    <w:p w:rsidRPr="00C824F3" w:rsidR="00E80042" w:rsidP="00F13D11" w:rsidRDefault="004000F1" w14:paraId="6B0D7F2F" w14:textId="0F79302D">
      <w:pPr>
        <w:pStyle w:val="Heading3"/>
        <w:numPr>
          <w:ilvl w:val="0"/>
          <w:numId w:val="0"/>
        </w:numPr>
        <w:ind w:left="10"/>
        <w:jc w:val="both"/>
      </w:pPr>
      <w:r>
        <w:t xml:space="preserve">4.1 </w:t>
      </w:r>
      <w:r w:rsidRPr="00C824F3" w:rsidR="006E2AC3">
        <w:t>Installation</w:t>
      </w:r>
      <w:r w:rsidRPr="00C824F3" w:rsidR="00934E6A">
        <w:t xml:space="preserve"> and </w:t>
      </w:r>
      <w:r w:rsidR="007A73A4">
        <w:t>S</w:t>
      </w:r>
      <w:r w:rsidRPr="00C824F3" w:rsidR="00934E6A">
        <w:t xml:space="preserve">et-up </w:t>
      </w:r>
      <w:r w:rsidR="007A73A4">
        <w:t>F</w:t>
      </w:r>
      <w:r w:rsidRPr="00C824F3" w:rsidR="00934E6A">
        <w:t xml:space="preserve">ees  </w:t>
      </w:r>
    </w:p>
    <w:p w:rsidR="00E80042" w:rsidP="00F13D11" w:rsidRDefault="00934E6A" w14:paraId="7FD51EB0" w14:textId="696192E7">
      <w:pPr>
        <w:ind w:left="-5" w:right="116"/>
      </w:pPr>
      <w:r w:rsidRPr="00951071">
        <w:t xml:space="preserve">Any applicable Design, Configuration, and Installation Fees for the implementation of the </w:t>
      </w:r>
      <w:r w:rsidR="00DA3491">
        <w:rPr>
          <w:color w:val="000000" w:themeColor="text1"/>
        </w:rPr>
        <w:t>Channel Data</w:t>
      </w:r>
      <w:r w:rsidRPr="00634E63" w:rsidR="00634E63">
        <w:rPr>
          <w:color w:val="000000" w:themeColor="text1"/>
        </w:rPr>
        <w:t xml:space="preserve"> Service</w:t>
      </w:r>
      <w:r w:rsidR="00DA3491">
        <w:rPr>
          <w:color w:val="000000" w:themeColor="text1"/>
        </w:rPr>
        <w:t>s</w:t>
      </w:r>
      <w:r w:rsidRPr="00634E63" w:rsidR="00634E63">
        <w:rPr>
          <w:color w:val="000000" w:themeColor="text1"/>
        </w:rPr>
        <w:t xml:space="preserve"> as </w:t>
      </w:r>
      <w:r w:rsidR="00B96A46">
        <w:rPr>
          <w:color w:val="000000" w:themeColor="text1"/>
        </w:rPr>
        <w:t>consumed by the channel reseller partner</w:t>
      </w:r>
      <w:r w:rsidRPr="00634E63">
        <w:rPr>
          <w:color w:val="000000" w:themeColor="text1"/>
        </w:rPr>
        <w:t xml:space="preserve">.  </w:t>
      </w:r>
    </w:p>
    <w:p w:rsidRPr="00C824F3" w:rsidR="00E80042" w:rsidP="00F13D11" w:rsidRDefault="004000F1" w14:paraId="2E074671" w14:textId="47532156">
      <w:pPr>
        <w:pStyle w:val="Heading3"/>
        <w:numPr>
          <w:ilvl w:val="0"/>
          <w:numId w:val="0"/>
        </w:numPr>
        <w:ind w:left="-15"/>
        <w:jc w:val="both"/>
      </w:pPr>
      <w:r>
        <w:t xml:space="preserve">4.2 </w:t>
      </w:r>
      <w:r w:rsidR="00207834">
        <w:t>Monthly</w:t>
      </w:r>
      <w:r w:rsidRPr="00C824F3" w:rsidR="00934E6A">
        <w:t xml:space="preserve"> </w:t>
      </w:r>
      <w:r w:rsidR="007A73A4">
        <w:t>F</w:t>
      </w:r>
      <w:r w:rsidRPr="00C824F3" w:rsidR="00934E6A">
        <w:t xml:space="preserve">ees  </w:t>
      </w:r>
    </w:p>
    <w:p w:rsidRPr="00DA3491" w:rsidR="00634E63" w:rsidP="00F13D11" w:rsidRDefault="00207834" w14:paraId="5729A776" w14:textId="190EED52">
      <w:pPr>
        <w:ind w:left="-5" w:right="119"/>
        <w:rPr>
          <w:color w:val="000000" w:themeColor="text1"/>
        </w:rPr>
      </w:pPr>
      <w:r w:rsidRPr="00DA3491">
        <w:rPr>
          <w:color w:val="000000" w:themeColor="text1"/>
        </w:rPr>
        <w:t xml:space="preserve">Monthly </w:t>
      </w:r>
      <w:r w:rsidRPr="00DA3491" w:rsidR="00934E6A">
        <w:rPr>
          <w:color w:val="000000" w:themeColor="text1"/>
        </w:rPr>
        <w:t xml:space="preserve">Fees are paid in </w:t>
      </w:r>
      <w:r w:rsidRPr="00DA3491" w:rsidR="00634E63">
        <w:rPr>
          <w:color w:val="000000" w:themeColor="text1"/>
        </w:rPr>
        <w:t>arrears and is a variable charge dependent on</w:t>
      </w:r>
      <w:r w:rsidR="00E735CC">
        <w:rPr>
          <w:color w:val="000000" w:themeColor="text1"/>
        </w:rPr>
        <w:t>:</w:t>
      </w:r>
    </w:p>
    <w:p w:rsidRPr="00DA3491" w:rsidR="00634E63" w:rsidP="00634E63" w:rsidRDefault="00634E63" w14:paraId="1471CBB0" w14:textId="3D4CAE7A">
      <w:pPr>
        <w:pStyle w:val="ListParagraph"/>
        <w:numPr>
          <w:ilvl w:val="0"/>
          <w:numId w:val="13"/>
        </w:numPr>
        <w:ind w:right="119"/>
        <w:rPr>
          <w:color w:val="000000" w:themeColor="text1"/>
        </w:rPr>
      </w:pPr>
      <w:r w:rsidRPr="00DA3491">
        <w:rPr>
          <w:color w:val="000000" w:themeColor="text1"/>
        </w:rPr>
        <w:t>License</w:t>
      </w:r>
      <w:r w:rsidRPr="00DA3491" w:rsidR="00DA3491">
        <w:rPr>
          <w:color w:val="000000" w:themeColor="text1"/>
        </w:rPr>
        <w:t>s consumed</w:t>
      </w:r>
      <w:r w:rsidRPr="00DA3491">
        <w:rPr>
          <w:color w:val="000000" w:themeColor="text1"/>
        </w:rPr>
        <w:t xml:space="preserve"> </w:t>
      </w:r>
      <w:r w:rsidRPr="00DA3491" w:rsidR="00DA3491">
        <w:rPr>
          <w:color w:val="000000" w:themeColor="text1"/>
        </w:rPr>
        <w:t>during the period.</w:t>
      </w:r>
    </w:p>
    <w:p w:rsidRPr="00DA3491" w:rsidR="00634E63" w:rsidP="00634E63" w:rsidRDefault="00634E63" w14:paraId="3A63EA82" w14:textId="00FA50D8">
      <w:pPr>
        <w:pStyle w:val="ListParagraph"/>
        <w:numPr>
          <w:ilvl w:val="0"/>
          <w:numId w:val="13"/>
        </w:numPr>
        <w:ind w:right="119"/>
        <w:rPr>
          <w:color w:val="000000" w:themeColor="text1"/>
        </w:rPr>
      </w:pPr>
      <w:r w:rsidRPr="00DA3491">
        <w:rPr>
          <w:color w:val="000000" w:themeColor="text1"/>
        </w:rPr>
        <w:t xml:space="preserve">Data storage and </w:t>
      </w:r>
      <w:r w:rsidRPr="00DA3491" w:rsidR="00DA3491">
        <w:rPr>
          <w:color w:val="000000" w:themeColor="text1"/>
        </w:rPr>
        <w:t xml:space="preserve">any applicable </w:t>
      </w:r>
      <w:r w:rsidRPr="00DA3491">
        <w:rPr>
          <w:color w:val="000000" w:themeColor="text1"/>
        </w:rPr>
        <w:t xml:space="preserve">data movement charges </w:t>
      </w:r>
      <w:r w:rsidRPr="00DA3491" w:rsidR="00DA3491">
        <w:rPr>
          <w:color w:val="000000" w:themeColor="text1"/>
        </w:rPr>
        <w:t xml:space="preserve">incurred </w:t>
      </w:r>
      <w:r w:rsidRPr="00DA3491">
        <w:rPr>
          <w:color w:val="000000" w:themeColor="text1"/>
        </w:rPr>
        <w:t>by Node4 to support this service.</w:t>
      </w:r>
    </w:p>
    <w:p w:rsidR="00E80042" w:rsidP="00F13D11" w:rsidRDefault="004000F1" w14:paraId="069D67C8" w14:textId="106312A4">
      <w:pPr>
        <w:pStyle w:val="Heading3"/>
        <w:numPr>
          <w:ilvl w:val="0"/>
          <w:numId w:val="0"/>
        </w:numPr>
        <w:jc w:val="both"/>
      </w:pPr>
      <w:r>
        <w:t xml:space="preserve">4.3 </w:t>
      </w:r>
      <w:r w:rsidR="003E75D7">
        <w:t>Professional</w:t>
      </w:r>
      <w:r w:rsidR="00934E6A">
        <w:t xml:space="preserve"> </w:t>
      </w:r>
      <w:r w:rsidR="007A73A4">
        <w:t>S</w:t>
      </w:r>
      <w:r w:rsidR="00934E6A">
        <w:t xml:space="preserve">ervice </w:t>
      </w:r>
      <w:r w:rsidR="007A73A4">
        <w:t>F</w:t>
      </w:r>
      <w:r w:rsidR="00934E6A">
        <w:t>ees</w:t>
      </w:r>
    </w:p>
    <w:p w:rsidR="00E80042" w:rsidP="00F13D11" w:rsidRDefault="00934E6A" w14:paraId="34F63AA1" w14:textId="1D379C9D">
      <w:pPr>
        <w:spacing w:after="20"/>
        <w:ind w:left="-5" w:right="118"/>
      </w:pPr>
      <w:r>
        <w:t xml:space="preserve">Additional tasks undertaken by Node4 at the request of the Customer or activities undertaken by the Customer which require the remote support of Node4 personnel will be charged at the hourly rates </w:t>
      </w:r>
      <w:r w:rsidR="60B8FEE4">
        <w:t>as agreed in advance between the parties</w:t>
      </w:r>
      <w:r w:rsidR="00C426A7">
        <w:t>.</w:t>
      </w:r>
      <w:r>
        <w:t xml:space="preserve"> </w:t>
      </w:r>
    </w:p>
    <w:p w:rsidR="00EF2E13" w:rsidP="00F13D11" w:rsidRDefault="00EF2E13" w14:paraId="4BED2C00" w14:textId="77777777">
      <w:pPr>
        <w:spacing w:after="20"/>
        <w:ind w:left="0" w:right="118" w:firstLine="0"/>
      </w:pPr>
    </w:p>
    <w:p w:rsidR="00E80042" w:rsidP="00F13D11" w:rsidRDefault="00934E6A" w14:paraId="6533F2DA" w14:textId="42591D7A">
      <w:pPr>
        <w:pStyle w:val="Heading2"/>
        <w:jc w:val="both"/>
      </w:pPr>
      <w:r>
        <w:t xml:space="preserve">5. Customer </w:t>
      </w:r>
      <w:r w:rsidR="007A73A4">
        <w:t>R</w:t>
      </w:r>
      <w:r>
        <w:t xml:space="preserve">esponsibilities  </w:t>
      </w:r>
    </w:p>
    <w:p w:rsidRPr="00DA3491" w:rsidR="00E80042" w:rsidP="00F13D11" w:rsidRDefault="00934E6A" w14:paraId="14F87029" w14:textId="2452270F">
      <w:pPr>
        <w:ind w:left="-5" w:right="0"/>
        <w:rPr>
          <w:color w:val="000000" w:themeColor="text1"/>
        </w:rPr>
      </w:pPr>
      <w:proofErr w:type="gramStart"/>
      <w:r w:rsidRPr="00DA3491">
        <w:rPr>
          <w:color w:val="000000" w:themeColor="text1"/>
        </w:rPr>
        <w:t>In order to</w:t>
      </w:r>
      <w:proofErr w:type="gramEnd"/>
      <w:r w:rsidRPr="00DA3491">
        <w:rPr>
          <w:color w:val="000000" w:themeColor="text1"/>
        </w:rPr>
        <w:t xml:space="preserve"> deliver </w:t>
      </w:r>
      <w:r w:rsidRPr="00DA3491" w:rsidR="00DA3491">
        <w:rPr>
          <w:color w:val="000000" w:themeColor="text1"/>
        </w:rPr>
        <w:t>Channel Data</w:t>
      </w:r>
      <w:r w:rsidRPr="00DA3491" w:rsidR="00A27707">
        <w:rPr>
          <w:color w:val="000000" w:themeColor="text1"/>
        </w:rPr>
        <w:t xml:space="preserve"> </w:t>
      </w:r>
      <w:r w:rsidRPr="00DA3491" w:rsidR="00906E4A">
        <w:rPr>
          <w:color w:val="000000" w:themeColor="text1"/>
        </w:rPr>
        <w:t>Services,</w:t>
      </w:r>
      <w:r w:rsidRPr="00DA3491" w:rsidR="00A27707">
        <w:rPr>
          <w:color w:val="000000" w:themeColor="text1"/>
        </w:rPr>
        <w:t xml:space="preserve"> </w:t>
      </w:r>
      <w:r w:rsidRPr="00DA3491">
        <w:rPr>
          <w:color w:val="000000" w:themeColor="text1"/>
        </w:rPr>
        <w:t xml:space="preserve">we expect the </w:t>
      </w:r>
      <w:r w:rsidRPr="00DA3491" w:rsidR="00DA3491">
        <w:rPr>
          <w:color w:val="000000" w:themeColor="text1"/>
        </w:rPr>
        <w:t>C</w:t>
      </w:r>
      <w:r w:rsidRPr="00DA3491">
        <w:rPr>
          <w:color w:val="000000" w:themeColor="text1"/>
        </w:rPr>
        <w:t xml:space="preserve">ustomer to provide:  </w:t>
      </w:r>
    </w:p>
    <w:p w:rsidRPr="00906E4A" w:rsidR="00E80042" w:rsidP="00F13D11" w:rsidRDefault="00906E4A" w14:paraId="19F39C01" w14:textId="13ADD072">
      <w:pPr>
        <w:pStyle w:val="ListParagraph"/>
        <w:numPr>
          <w:ilvl w:val="0"/>
          <w:numId w:val="8"/>
        </w:numPr>
        <w:ind w:right="0"/>
        <w:rPr>
          <w:color w:val="000000" w:themeColor="text1"/>
        </w:rPr>
      </w:pPr>
      <w:r w:rsidRPr="00906E4A">
        <w:rPr>
          <w:color w:val="000000" w:themeColor="text1"/>
        </w:rPr>
        <w:t>An initial signup / order for a tenancy which in turn authorises Node4 to process consumption-based invoicing to the Customer.</w:t>
      </w:r>
      <w:r w:rsidRPr="00906E4A" w:rsidR="004D54CB">
        <w:rPr>
          <w:color w:val="000000" w:themeColor="text1"/>
        </w:rPr>
        <w:t xml:space="preserve"> </w:t>
      </w:r>
    </w:p>
    <w:p w:rsidRPr="00906E4A" w:rsidR="00E80042" w:rsidP="00F13D11" w:rsidRDefault="00906E4A" w14:paraId="31B4944D" w14:textId="6C26198C">
      <w:pPr>
        <w:pStyle w:val="ListParagraph"/>
        <w:numPr>
          <w:ilvl w:val="0"/>
          <w:numId w:val="8"/>
        </w:numPr>
        <w:ind w:right="0"/>
        <w:rPr>
          <w:color w:val="000000" w:themeColor="text1"/>
        </w:rPr>
      </w:pPr>
      <w:r w:rsidRPr="00906E4A">
        <w:rPr>
          <w:color w:val="000000" w:themeColor="text1"/>
        </w:rPr>
        <w:t>Full cooperation with Node4 to resolve any technical issues arising from use of Channel Data services affecting their end-users</w:t>
      </w:r>
      <w:r w:rsidRPr="00906E4A" w:rsidR="00934E6A">
        <w:rPr>
          <w:color w:val="000000" w:themeColor="text1"/>
        </w:rPr>
        <w:t>.</w:t>
      </w:r>
    </w:p>
    <w:p w:rsidR="00E80042" w:rsidP="00F13D11" w:rsidRDefault="00934E6A" w14:paraId="54E03294" w14:textId="04790931">
      <w:pPr>
        <w:pStyle w:val="Heading2"/>
        <w:jc w:val="both"/>
      </w:pPr>
      <w:r>
        <w:t>6.</w:t>
      </w:r>
      <w:r w:rsidR="00CC2E2C">
        <w:t xml:space="preserve"> </w:t>
      </w:r>
      <w:r w:rsidR="00F2307E">
        <w:t xml:space="preserve">Provision of </w:t>
      </w:r>
      <w:r>
        <w:t>Service</w:t>
      </w:r>
      <w:r w:rsidR="00F2307E">
        <w:t>s</w:t>
      </w:r>
      <w:r>
        <w:t xml:space="preserve"> </w:t>
      </w:r>
    </w:p>
    <w:p w:rsidRPr="00D702BA" w:rsidR="00D702BA" w:rsidP="00F13D11" w:rsidRDefault="00906E4A" w14:paraId="4A104DB3" w14:textId="0DB42957">
      <w:pPr>
        <w:ind w:left="-5" w:right="0"/>
        <w:rPr>
          <w:color w:val="000000" w:themeColor="text1"/>
        </w:rPr>
      </w:pPr>
      <w:r w:rsidRPr="00D702BA">
        <w:rPr>
          <w:color w:val="000000" w:themeColor="text1"/>
        </w:rPr>
        <w:t xml:space="preserve">Channel Data </w:t>
      </w:r>
      <w:r w:rsidRPr="00D702BA" w:rsidR="00160752">
        <w:rPr>
          <w:color w:val="000000" w:themeColor="text1"/>
        </w:rPr>
        <w:t>Service</w:t>
      </w:r>
      <w:r w:rsidRPr="00D702BA">
        <w:rPr>
          <w:color w:val="000000" w:themeColor="text1"/>
        </w:rPr>
        <w:t>s</w:t>
      </w:r>
      <w:r w:rsidRPr="00D702BA" w:rsidR="00160752">
        <w:rPr>
          <w:color w:val="000000" w:themeColor="text1"/>
        </w:rPr>
        <w:t xml:space="preserve"> </w:t>
      </w:r>
      <w:r w:rsidRPr="00D702BA" w:rsidR="00934E6A">
        <w:rPr>
          <w:color w:val="000000" w:themeColor="text1"/>
        </w:rPr>
        <w:t xml:space="preserve">provides the </w:t>
      </w:r>
      <w:r w:rsidRPr="00D702BA" w:rsidR="00D702BA">
        <w:rPr>
          <w:color w:val="000000" w:themeColor="text1"/>
        </w:rPr>
        <w:t>channel partners</w:t>
      </w:r>
      <w:r w:rsidRPr="00D702BA" w:rsidR="00934E6A">
        <w:rPr>
          <w:color w:val="000000" w:themeColor="text1"/>
        </w:rPr>
        <w:t xml:space="preserve"> with </w:t>
      </w:r>
      <w:r w:rsidRPr="00D702BA" w:rsidR="00F2307E">
        <w:rPr>
          <w:color w:val="000000" w:themeColor="text1"/>
        </w:rPr>
        <w:t xml:space="preserve">backup and restore capability </w:t>
      </w:r>
      <w:r w:rsidRPr="00D702BA">
        <w:rPr>
          <w:color w:val="000000" w:themeColor="text1"/>
        </w:rPr>
        <w:t xml:space="preserve">to Veeam </w:t>
      </w:r>
      <w:r w:rsidRPr="00D702BA" w:rsidR="00D702BA">
        <w:rPr>
          <w:color w:val="000000" w:themeColor="text1"/>
        </w:rPr>
        <w:t>data protection environment provisioned by Node4 but configured, managed, and monitored for end-users by the channel partner.</w:t>
      </w:r>
    </w:p>
    <w:p w:rsidR="00E80042" w:rsidP="00F13D11" w:rsidRDefault="004000F1" w14:paraId="2437322F" w14:textId="079170FC">
      <w:pPr>
        <w:pStyle w:val="Heading3"/>
        <w:numPr>
          <w:ilvl w:val="1"/>
          <w:numId w:val="0"/>
        </w:numPr>
        <w:jc w:val="both"/>
      </w:pPr>
      <w:r>
        <w:t xml:space="preserve">6.1 </w:t>
      </w:r>
      <w:r w:rsidR="00D702BA">
        <w:t>Channel Data</w:t>
      </w:r>
      <w:r w:rsidR="006A5EEE">
        <w:t xml:space="preserve"> Service</w:t>
      </w:r>
      <w:r w:rsidR="00D702BA">
        <w:t>s</w:t>
      </w:r>
    </w:p>
    <w:p w:rsidRPr="00B96A46" w:rsidR="006A5EEE" w:rsidP="006A5EEE" w:rsidRDefault="00F2307E" w14:paraId="33CDDD6D" w14:textId="319D1002">
      <w:pPr>
        <w:ind w:right="0"/>
        <w:rPr>
          <w:color w:val="000000" w:themeColor="text1"/>
        </w:rPr>
      </w:pPr>
      <w:r w:rsidRPr="00B96A46">
        <w:rPr>
          <w:color w:val="000000" w:themeColor="text1"/>
        </w:rPr>
        <w:t xml:space="preserve">The components of the </w:t>
      </w:r>
      <w:r w:rsidR="00BF607F">
        <w:rPr>
          <w:color w:val="000000" w:themeColor="text1"/>
        </w:rPr>
        <w:t>Channel Data Services</w:t>
      </w:r>
      <w:r w:rsidRPr="00B96A46">
        <w:rPr>
          <w:color w:val="000000" w:themeColor="text1"/>
        </w:rPr>
        <w:t xml:space="preserve"> are as follows</w:t>
      </w:r>
      <w:r w:rsidR="00E735CC">
        <w:rPr>
          <w:color w:val="000000" w:themeColor="text1"/>
        </w:rPr>
        <w:t>:</w:t>
      </w:r>
      <w:r w:rsidRPr="00B96A46">
        <w:rPr>
          <w:color w:val="000000" w:themeColor="text1"/>
        </w:rPr>
        <w:t xml:space="preserve"> </w:t>
      </w:r>
    </w:p>
    <w:p w:rsidRPr="00B96A46" w:rsidR="000F60B2" w:rsidP="00F13D11" w:rsidRDefault="00906E4A" w14:paraId="20DAC3B4" w14:textId="08791FE7">
      <w:pPr>
        <w:pStyle w:val="ListParagraph"/>
        <w:numPr>
          <w:ilvl w:val="0"/>
          <w:numId w:val="8"/>
        </w:numPr>
        <w:ind w:right="0"/>
        <w:rPr>
          <w:color w:val="000000" w:themeColor="text1"/>
        </w:rPr>
      </w:pPr>
      <w:r w:rsidRPr="00B96A46">
        <w:rPr>
          <w:color w:val="000000" w:themeColor="text1"/>
        </w:rPr>
        <w:t>Signup Portal</w:t>
      </w:r>
      <w:r w:rsidRPr="00B96A46" w:rsidR="000F60B2">
        <w:rPr>
          <w:color w:val="000000" w:themeColor="text1"/>
        </w:rPr>
        <w:t>.</w:t>
      </w:r>
      <w:r w:rsidRPr="00B96A46" w:rsidR="00F2307E">
        <w:rPr>
          <w:color w:val="000000" w:themeColor="text1"/>
        </w:rPr>
        <w:t xml:space="preserve"> </w:t>
      </w:r>
    </w:p>
    <w:p w:rsidRPr="00B96A46" w:rsidR="00906E4A" w:rsidP="00F13D11" w:rsidRDefault="00906E4A" w14:paraId="33BC4A78" w14:textId="6FCCA16B">
      <w:pPr>
        <w:pStyle w:val="ListParagraph"/>
        <w:numPr>
          <w:ilvl w:val="0"/>
          <w:numId w:val="8"/>
        </w:numPr>
        <w:ind w:right="0"/>
        <w:rPr>
          <w:color w:val="000000" w:themeColor="text1"/>
        </w:rPr>
      </w:pPr>
      <w:r w:rsidRPr="00B96A46">
        <w:rPr>
          <w:color w:val="000000" w:themeColor="text1"/>
        </w:rPr>
        <w:t>VSPC Portal</w:t>
      </w:r>
      <w:r w:rsidR="007A73A4">
        <w:rPr>
          <w:color w:val="000000" w:themeColor="text1"/>
        </w:rPr>
        <w:t>.</w:t>
      </w:r>
    </w:p>
    <w:p w:rsidRPr="00B96A46" w:rsidR="000F60B2" w:rsidP="00F13D11" w:rsidRDefault="00F2307E" w14:paraId="2FE82CFD" w14:textId="18596662">
      <w:pPr>
        <w:pStyle w:val="ListParagraph"/>
        <w:numPr>
          <w:ilvl w:val="0"/>
          <w:numId w:val="8"/>
        </w:numPr>
        <w:ind w:right="0"/>
        <w:rPr>
          <w:color w:val="000000" w:themeColor="text1"/>
        </w:rPr>
      </w:pPr>
      <w:r w:rsidRPr="00B96A46">
        <w:rPr>
          <w:color w:val="000000" w:themeColor="text1"/>
        </w:rPr>
        <w:t>The pool of backup storage capacity</w:t>
      </w:r>
      <w:r w:rsidRPr="00B96A46" w:rsidR="000F60B2">
        <w:rPr>
          <w:color w:val="000000" w:themeColor="text1"/>
        </w:rPr>
        <w:t xml:space="preserve"> on </w:t>
      </w:r>
      <w:r w:rsidRPr="00B96A46" w:rsidR="007F1F61">
        <w:rPr>
          <w:color w:val="000000" w:themeColor="text1"/>
        </w:rPr>
        <w:t>a</w:t>
      </w:r>
      <w:r w:rsidRPr="00B96A46" w:rsidR="000F60B2">
        <w:rPr>
          <w:color w:val="000000" w:themeColor="text1"/>
        </w:rPr>
        <w:t xml:space="preserve"> target repository</w:t>
      </w:r>
      <w:r w:rsidR="007A73A4">
        <w:rPr>
          <w:color w:val="000000" w:themeColor="text1"/>
        </w:rPr>
        <w:t>.</w:t>
      </w:r>
    </w:p>
    <w:p w:rsidRPr="00B96A46" w:rsidR="7BC308FF" w:rsidP="00F13D11" w:rsidRDefault="00906E4A" w14:paraId="6A48A974" w14:textId="38B96F48">
      <w:pPr>
        <w:pStyle w:val="ListParagraph"/>
        <w:numPr>
          <w:ilvl w:val="0"/>
          <w:numId w:val="8"/>
        </w:numPr>
        <w:ind w:right="0"/>
        <w:rPr>
          <w:color w:val="000000" w:themeColor="text1"/>
        </w:rPr>
      </w:pPr>
      <w:r w:rsidRPr="00B96A46">
        <w:rPr>
          <w:color w:val="000000" w:themeColor="text1"/>
        </w:rPr>
        <w:t>Veeam environment</w:t>
      </w:r>
      <w:r w:rsidR="007A73A4">
        <w:rPr>
          <w:color w:val="000000" w:themeColor="text1"/>
        </w:rPr>
        <w:t>.</w:t>
      </w:r>
    </w:p>
    <w:p w:rsidRPr="00B96A46" w:rsidR="00906E4A" w:rsidP="00F13D11" w:rsidRDefault="00906E4A" w14:paraId="7525EA8A" w14:textId="3CEEE10B">
      <w:pPr>
        <w:pStyle w:val="ListParagraph"/>
        <w:numPr>
          <w:ilvl w:val="0"/>
          <w:numId w:val="8"/>
        </w:numPr>
        <w:ind w:right="0"/>
        <w:rPr>
          <w:color w:val="000000" w:themeColor="text1"/>
        </w:rPr>
      </w:pPr>
      <w:r w:rsidRPr="00B96A46">
        <w:rPr>
          <w:color w:val="000000" w:themeColor="text1"/>
        </w:rPr>
        <w:t>Veeam licenses</w:t>
      </w:r>
      <w:r w:rsidR="007A73A4">
        <w:rPr>
          <w:color w:val="000000" w:themeColor="text1"/>
        </w:rPr>
        <w:t>.</w:t>
      </w:r>
    </w:p>
    <w:p w:rsidRPr="00B96A46" w:rsidR="00A7577A" w:rsidP="00F13D11" w:rsidRDefault="00906E4A" w14:paraId="518B488C" w14:textId="333C2C34">
      <w:pPr>
        <w:pStyle w:val="ListParagraph"/>
        <w:numPr>
          <w:ilvl w:val="0"/>
          <w:numId w:val="8"/>
        </w:numPr>
        <w:ind w:right="0"/>
        <w:rPr>
          <w:color w:val="000000" w:themeColor="text1"/>
        </w:rPr>
      </w:pPr>
      <w:r w:rsidRPr="00B96A46">
        <w:rPr>
          <w:color w:val="000000" w:themeColor="text1"/>
        </w:rPr>
        <w:t>Veeam agents</w:t>
      </w:r>
      <w:r w:rsidR="007A73A4">
        <w:rPr>
          <w:color w:val="000000" w:themeColor="text1"/>
        </w:rPr>
        <w:t>.</w:t>
      </w:r>
    </w:p>
    <w:p w:rsidRPr="00B96A46" w:rsidR="007F1F61" w:rsidP="007F1F61" w:rsidRDefault="007F1F61" w14:paraId="04478782" w14:textId="3621DCC2">
      <w:pPr>
        <w:pStyle w:val="ListParagraph"/>
        <w:numPr>
          <w:ilvl w:val="0"/>
          <w:numId w:val="8"/>
        </w:numPr>
        <w:ind w:right="0"/>
        <w:rPr>
          <w:color w:val="000000" w:themeColor="text1"/>
        </w:rPr>
      </w:pPr>
      <w:r w:rsidRPr="00B96A46">
        <w:rPr>
          <w:color w:val="000000" w:themeColor="text1"/>
        </w:rPr>
        <w:t xml:space="preserve">Internet connectivity to enable administration, </w:t>
      </w:r>
      <w:proofErr w:type="gramStart"/>
      <w:r w:rsidRPr="00B96A46">
        <w:rPr>
          <w:color w:val="000000" w:themeColor="text1"/>
        </w:rPr>
        <w:t>management</w:t>
      </w:r>
      <w:proofErr w:type="gramEnd"/>
      <w:r w:rsidRPr="00B96A46">
        <w:rPr>
          <w:color w:val="000000" w:themeColor="text1"/>
        </w:rPr>
        <w:t xml:space="preserve"> and monitoring</w:t>
      </w:r>
      <w:r w:rsidRPr="00B96A46" w:rsidR="00906E4A">
        <w:rPr>
          <w:color w:val="000000" w:themeColor="text1"/>
        </w:rPr>
        <w:t>.</w:t>
      </w:r>
    </w:p>
    <w:p w:rsidRPr="00B96A46" w:rsidR="002A536A" w:rsidP="002A536A" w:rsidRDefault="007F584A" w14:paraId="17B8D7C7" w14:textId="07414FA5">
      <w:pPr>
        <w:ind w:right="0"/>
        <w:rPr>
          <w:color w:val="000000" w:themeColor="text1"/>
        </w:rPr>
      </w:pPr>
      <w:r w:rsidRPr="00B96A46">
        <w:rPr>
          <w:color w:val="000000" w:themeColor="text1"/>
        </w:rPr>
        <w:t>Channel Data</w:t>
      </w:r>
      <w:r w:rsidRPr="00B96A46" w:rsidR="002A536A">
        <w:rPr>
          <w:color w:val="000000" w:themeColor="text1"/>
        </w:rPr>
        <w:t xml:space="preserve"> Service</w:t>
      </w:r>
      <w:r w:rsidRPr="00B96A46">
        <w:rPr>
          <w:color w:val="000000" w:themeColor="text1"/>
        </w:rPr>
        <w:t>s</w:t>
      </w:r>
      <w:r w:rsidRPr="00B96A46" w:rsidR="002A536A">
        <w:rPr>
          <w:color w:val="000000" w:themeColor="text1"/>
        </w:rPr>
        <w:t xml:space="preserve"> a</w:t>
      </w:r>
      <w:r w:rsidRPr="00B96A46">
        <w:rPr>
          <w:color w:val="000000" w:themeColor="text1"/>
        </w:rPr>
        <w:t>re</w:t>
      </w:r>
      <w:r w:rsidRPr="00B96A46" w:rsidR="002A536A">
        <w:rPr>
          <w:color w:val="000000" w:themeColor="text1"/>
        </w:rPr>
        <w:t xml:space="preserve"> vendor specific service</w:t>
      </w:r>
      <w:r w:rsidR="007A73A4">
        <w:rPr>
          <w:color w:val="000000" w:themeColor="text1"/>
        </w:rPr>
        <w:t>,</w:t>
      </w:r>
      <w:r w:rsidRPr="00B96A46" w:rsidR="002A536A">
        <w:rPr>
          <w:color w:val="000000" w:themeColor="text1"/>
        </w:rPr>
        <w:t xml:space="preserve"> supporting </w:t>
      </w:r>
      <w:r w:rsidRPr="00B96A46" w:rsidR="00B96A46">
        <w:rPr>
          <w:color w:val="000000" w:themeColor="text1"/>
        </w:rPr>
        <w:t>the Veeam ecosystem for backup and associated services</w:t>
      </w:r>
      <w:r w:rsidRPr="00B96A46" w:rsidR="002A536A">
        <w:rPr>
          <w:color w:val="000000" w:themeColor="text1"/>
        </w:rPr>
        <w:t xml:space="preserve"> requiring offsite re</w:t>
      </w:r>
      <w:r w:rsidRPr="00B96A46" w:rsidR="00B96A46">
        <w:rPr>
          <w:color w:val="000000" w:themeColor="text1"/>
        </w:rPr>
        <w:t>positories</w:t>
      </w:r>
      <w:r w:rsidRPr="00B96A46" w:rsidR="002A536A">
        <w:rPr>
          <w:color w:val="000000" w:themeColor="text1"/>
        </w:rPr>
        <w:t xml:space="preserve"> without needing to purchase secondary </w:t>
      </w:r>
      <w:r w:rsidRPr="00B96A46" w:rsidR="00B96A46">
        <w:rPr>
          <w:color w:val="000000" w:themeColor="text1"/>
        </w:rPr>
        <w:t xml:space="preserve">Veeam Backup &amp; Replication </w:t>
      </w:r>
      <w:r w:rsidRPr="00B96A46" w:rsidR="00BF607F">
        <w:rPr>
          <w:color w:val="000000" w:themeColor="text1"/>
        </w:rPr>
        <w:t>environments</w:t>
      </w:r>
      <w:r w:rsidRPr="00B96A46" w:rsidR="002A536A">
        <w:rPr>
          <w:color w:val="000000" w:themeColor="text1"/>
        </w:rPr>
        <w:t xml:space="preserve"> and accommodation in which to site the secondary system(s). </w:t>
      </w:r>
    </w:p>
    <w:p w:rsidRPr="00B96A46" w:rsidR="002A536A" w:rsidP="002A536A" w:rsidRDefault="002A536A" w14:paraId="7FD961DF" w14:textId="0CC1880A">
      <w:pPr>
        <w:ind w:right="0"/>
        <w:rPr>
          <w:color w:val="000000" w:themeColor="text1"/>
        </w:rPr>
      </w:pPr>
      <w:r w:rsidRPr="00B96A46">
        <w:rPr>
          <w:color w:val="000000" w:themeColor="text1"/>
        </w:rPr>
        <w:t xml:space="preserve">The target storage is </w:t>
      </w:r>
      <w:r w:rsidRPr="00B96A46" w:rsidR="00B96A46">
        <w:rPr>
          <w:color w:val="000000" w:themeColor="text1"/>
        </w:rPr>
        <w:t>provision on an enterprise class object storage hardware supporting immutable storage and object capability.</w:t>
      </w:r>
    </w:p>
    <w:p w:rsidRPr="006F1AD3" w:rsidR="005B72BC" w:rsidP="002A536A" w:rsidRDefault="002A536A" w14:paraId="5BEC301F" w14:textId="3A9AF6C3">
      <w:pPr>
        <w:ind w:right="0"/>
        <w:rPr>
          <w:color w:val="000000" w:themeColor="text1"/>
        </w:rPr>
      </w:pPr>
      <w:r w:rsidRPr="006F1AD3">
        <w:rPr>
          <w:color w:val="000000" w:themeColor="text1"/>
        </w:rPr>
        <w:t>The pricing model for the service is based upon</w:t>
      </w:r>
      <w:r w:rsidR="00E735CC">
        <w:rPr>
          <w:color w:val="000000" w:themeColor="text1"/>
        </w:rPr>
        <w:t>:</w:t>
      </w:r>
    </w:p>
    <w:p w:rsidRPr="006F1AD3" w:rsidR="002A536A" w:rsidP="00B96A46" w:rsidRDefault="005B72BC" w14:paraId="4681D380" w14:textId="7B9F444A">
      <w:pPr>
        <w:ind w:right="0"/>
        <w:rPr>
          <w:color w:val="000000" w:themeColor="text1"/>
        </w:rPr>
      </w:pPr>
      <w:r w:rsidRPr="006F1AD3">
        <w:rPr>
          <w:color w:val="000000" w:themeColor="text1"/>
        </w:rPr>
        <w:t>(i)</w:t>
      </w:r>
      <w:r w:rsidRPr="006F1AD3" w:rsidR="002A536A">
        <w:rPr>
          <w:color w:val="000000" w:themeColor="text1"/>
        </w:rPr>
        <w:t xml:space="preserve"> </w:t>
      </w:r>
      <w:r w:rsidRPr="006F1AD3">
        <w:rPr>
          <w:color w:val="000000" w:themeColor="text1"/>
        </w:rPr>
        <w:t>T</w:t>
      </w:r>
      <w:r w:rsidRPr="006F1AD3" w:rsidR="002A536A">
        <w:rPr>
          <w:color w:val="000000" w:themeColor="text1"/>
        </w:rPr>
        <w:t xml:space="preserve">he </w:t>
      </w:r>
      <w:r w:rsidRPr="006F1AD3" w:rsidR="00B96A46">
        <w:rPr>
          <w:color w:val="000000" w:themeColor="text1"/>
        </w:rPr>
        <w:t xml:space="preserve">overall </w:t>
      </w:r>
      <w:r w:rsidRPr="006F1AD3" w:rsidR="002A536A">
        <w:rPr>
          <w:color w:val="000000" w:themeColor="text1"/>
        </w:rPr>
        <w:t xml:space="preserve">capacity demand of the </w:t>
      </w:r>
      <w:r w:rsidRPr="006F1AD3" w:rsidR="00B96A46">
        <w:rPr>
          <w:color w:val="000000" w:themeColor="text1"/>
        </w:rPr>
        <w:t xml:space="preserve">channel partner for </w:t>
      </w:r>
      <w:r w:rsidRPr="006F1AD3" w:rsidR="00BF607F">
        <w:rPr>
          <w:color w:val="000000" w:themeColor="text1"/>
        </w:rPr>
        <w:t>all</w:t>
      </w:r>
      <w:r w:rsidRPr="006F1AD3" w:rsidR="00B96A46">
        <w:rPr>
          <w:color w:val="000000" w:themeColor="text1"/>
        </w:rPr>
        <w:t xml:space="preserve"> their ‘company” objects (sub-tenancies). Capacity includes </w:t>
      </w:r>
      <w:r w:rsidRPr="006F1AD3">
        <w:rPr>
          <w:color w:val="000000" w:themeColor="text1"/>
        </w:rPr>
        <w:t>initial backup</w:t>
      </w:r>
      <w:r w:rsidRPr="006F1AD3" w:rsidR="002A536A">
        <w:rPr>
          <w:color w:val="000000" w:themeColor="text1"/>
        </w:rPr>
        <w:t xml:space="preserve"> and </w:t>
      </w:r>
      <w:r w:rsidRPr="006F1AD3" w:rsidR="006F1AD3">
        <w:rPr>
          <w:color w:val="000000" w:themeColor="text1"/>
        </w:rPr>
        <w:t xml:space="preserve">all </w:t>
      </w:r>
      <w:r w:rsidRPr="006F1AD3" w:rsidR="002A536A">
        <w:rPr>
          <w:color w:val="000000" w:themeColor="text1"/>
        </w:rPr>
        <w:t>retained snapshots with storage set at a price per GB / Per Month and a minimum contract duration of 12 months.</w:t>
      </w:r>
      <w:r w:rsidRPr="006F1AD3">
        <w:rPr>
          <w:color w:val="000000" w:themeColor="text1"/>
        </w:rPr>
        <w:t xml:space="preserve"> </w:t>
      </w:r>
      <w:r w:rsidRPr="006F1AD3" w:rsidR="006F1AD3">
        <w:rPr>
          <w:color w:val="000000" w:themeColor="text1"/>
        </w:rPr>
        <w:t>The service is a consumption model</w:t>
      </w:r>
      <w:r w:rsidR="00E735CC">
        <w:rPr>
          <w:color w:val="000000" w:themeColor="text1"/>
        </w:rPr>
        <w:t xml:space="preserve">, </w:t>
      </w:r>
      <w:r w:rsidRPr="006F1AD3" w:rsidR="006F1AD3">
        <w:rPr>
          <w:color w:val="000000" w:themeColor="text1"/>
        </w:rPr>
        <w:t>allowing free</w:t>
      </w:r>
      <w:r w:rsidR="006F1AD3">
        <w:rPr>
          <w:color w:val="000000" w:themeColor="text1"/>
        </w:rPr>
        <w:t>dom to</w:t>
      </w:r>
      <w:r w:rsidRPr="006F1AD3" w:rsidR="006F1AD3">
        <w:rPr>
          <w:color w:val="000000" w:themeColor="text1"/>
        </w:rPr>
        <w:t xml:space="preserve"> increase and decrease usage as required by the channel partner which is </w:t>
      </w:r>
      <w:r w:rsidRPr="006F1AD3" w:rsidR="00E735CC">
        <w:rPr>
          <w:color w:val="000000" w:themeColor="text1"/>
        </w:rPr>
        <w:t>affected</w:t>
      </w:r>
      <w:r w:rsidRPr="006F1AD3" w:rsidR="006F1AD3">
        <w:rPr>
          <w:color w:val="000000" w:themeColor="text1"/>
        </w:rPr>
        <w:t xml:space="preserve"> by the partner from the VSPC portal.</w:t>
      </w:r>
    </w:p>
    <w:p w:rsidRPr="005B72BC" w:rsidR="002A536A" w:rsidP="002A536A" w:rsidRDefault="005B72BC" w14:paraId="16E9F0D1" w14:textId="4FE43DD2">
      <w:pPr>
        <w:ind w:right="0"/>
        <w:rPr>
          <w:color w:val="000000" w:themeColor="text1"/>
        </w:rPr>
      </w:pPr>
      <w:r w:rsidRPr="00AF0E84">
        <w:rPr>
          <w:color w:val="000000" w:themeColor="text1"/>
        </w:rPr>
        <w:t xml:space="preserve">(ii) </w:t>
      </w:r>
      <w:r w:rsidRPr="00AF0E84" w:rsidR="00B96A46">
        <w:rPr>
          <w:color w:val="000000" w:themeColor="text1"/>
        </w:rPr>
        <w:t>License consumption</w:t>
      </w:r>
      <w:r w:rsidRPr="00AF0E84" w:rsidR="006F1AD3">
        <w:rPr>
          <w:color w:val="000000" w:themeColor="text1"/>
        </w:rPr>
        <w:t xml:space="preserve"> which </w:t>
      </w:r>
      <w:r w:rsidRPr="00AF0E84" w:rsidR="00AF0E84">
        <w:rPr>
          <w:color w:val="000000" w:themeColor="text1"/>
        </w:rPr>
        <w:t xml:space="preserve">is </w:t>
      </w:r>
      <w:r w:rsidRPr="00AF0E84" w:rsidR="006F1AD3">
        <w:rPr>
          <w:color w:val="000000" w:themeColor="text1"/>
        </w:rPr>
        <w:t xml:space="preserve">also a consumption model of Veeam licenses where increases and decreases in usage as required by the channel partner are </w:t>
      </w:r>
      <w:r w:rsidRPr="00AF0E84" w:rsidR="00E735CC">
        <w:rPr>
          <w:color w:val="000000" w:themeColor="text1"/>
        </w:rPr>
        <w:t>affected</w:t>
      </w:r>
      <w:r w:rsidRPr="00AF0E84" w:rsidR="006F1AD3">
        <w:rPr>
          <w:color w:val="000000" w:themeColor="text1"/>
        </w:rPr>
        <w:t xml:space="preserve"> by the partner from the VSPC portal.</w:t>
      </w:r>
    </w:p>
    <w:p w:rsidR="002A536A" w:rsidP="002A536A" w:rsidRDefault="00B96A46" w14:paraId="44E70ED8" w14:textId="78F0306C">
      <w:pPr>
        <w:ind w:right="0"/>
        <w:rPr>
          <w:color w:val="000000" w:themeColor="text1"/>
        </w:rPr>
      </w:pPr>
      <w:r>
        <w:rPr>
          <w:color w:val="000000" w:themeColor="text1"/>
        </w:rPr>
        <w:t>The service is Internet base</w:t>
      </w:r>
      <w:r w:rsidR="006F1AD3">
        <w:rPr>
          <w:color w:val="000000" w:themeColor="text1"/>
        </w:rPr>
        <w:t>d</w:t>
      </w:r>
      <w:r w:rsidR="00E735CC">
        <w:rPr>
          <w:color w:val="000000" w:themeColor="text1"/>
        </w:rPr>
        <w:t>.</w:t>
      </w:r>
      <w:r w:rsidR="006F1AD3">
        <w:rPr>
          <w:color w:val="000000" w:themeColor="text1"/>
        </w:rPr>
        <w:t xml:space="preserve"> </w:t>
      </w:r>
      <w:r w:rsidR="00E735CC">
        <w:rPr>
          <w:color w:val="000000" w:themeColor="text1"/>
        </w:rPr>
        <w:t>A</w:t>
      </w:r>
      <w:r w:rsidR="006F1AD3">
        <w:rPr>
          <w:color w:val="000000" w:themeColor="text1"/>
        </w:rPr>
        <w:t>ny other n</w:t>
      </w:r>
      <w:r w:rsidRPr="002A536A" w:rsidR="002A536A">
        <w:rPr>
          <w:color w:val="000000" w:themeColor="text1"/>
        </w:rPr>
        <w:t>etwork services are not incorporated within this</w:t>
      </w:r>
      <w:r w:rsidR="002A536A">
        <w:rPr>
          <w:color w:val="000000" w:themeColor="text1"/>
        </w:rPr>
        <w:t xml:space="preserve"> </w:t>
      </w:r>
      <w:r w:rsidRPr="002A536A" w:rsidR="002A536A">
        <w:rPr>
          <w:color w:val="000000" w:themeColor="text1"/>
        </w:rPr>
        <w:t>service and must be purchased separately.</w:t>
      </w:r>
    </w:p>
    <w:p w:rsidRPr="00A225BC" w:rsidR="00240B51" w:rsidP="002A536A" w:rsidRDefault="00240B51" w14:paraId="71BEFB3D" w14:textId="4A936C11">
      <w:pPr>
        <w:pStyle w:val="Heading3"/>
        <w:numPr>
          <w:ilvl w:val="0"/>
          <w:numId w:val="0"/>
        </w:numPr>
        <w:jc w:val="both"/>
      </w:pPr>
    </w:p>
    <w:p w:rsidR="00E80042" w:rsidP="00F13D11" w:rsidRDefault="004000F1" w14:paraId="01151D70" w14:textId="51BD8CE1">
      <w:pPr>
        <w:pStyle w:val="Heading3"/>
        <w:numPr>
          <w:ilvl w:val="0"/>
          <w:numId w:val="0"/>
        </w:numPr>
        <w:jc w:val="both"/>
      </w:pPr>
      <w:r>
        <w:t>6.</w:t>
      </w:r>
      <w:r w:rsidR="002F30EA">
        <w:t>2</w:t>
      </w:r>
      <w:r>
        <w:t xml:space="preserve"> </w:t>
      </w:r>
      <w:r w:rsidR="00567F95">
        <w:t>S</w:t>
      </w:r>
      <w:r w:rsidR="00934E6A">
        <w:t>ecurity</w:t>
      </w:r>
    </w:p>
    <w:p w:rsidRPr="006F1AD3" w:rsidR="0054653A" w:rsidP="0054653A" w:rsidRDefault="0054653A" w14:paraId="03FA2F56" w14:textId="77777777">
      <w:pPr>
        <w:ind w:left="-5" w:right="0"/>
        <w:rPr>
          <w:color w:val="000000" w:themeColor="text1"/>
        </w:rPr>
      </w:pPr>
      <w:r w:rsidRPr="006F1AD3">
        <w:rPr>
          <w:color w:val="000000" w:themeColor="text1"/>
        </w:rPr>
        <w:t>Backup data is secured with AES – 256-bit encryption at-rest and TLS 1.2 HTTPS connections in-flight.</w:t>
      </w:r>
    </w:p>
    <w:p w:rsidR="002F30EA" w:rsidP="002F30EA" w:rsidRDefault="002F30EA" w14:paraId="1C21DB33" w14:textId="03CD2806">
      <w:pPr>
        <w:pStyle w:val="Heading3"/>
        <w:numPr>
          <w:ilvl w:val="0"/>
          <w:numId w:val="0"/>
        </w:numPr>
        <w:jc w:val="both"/>
      </w:pPr>
      <w:r>
        <w:t xml:space="preserve">6.3 Service </w:t>
      </w:r>
      <w:r w:rsidR="00BF607F">
        <w:t>P</w:t>
      </w:r>
      <w:r>
        <w:t>rovisioning</w:t>
      </w:r>
    </w:p>
    <w:p w:rsidRPr="00BF607F" w:rsidR="0054653A" w:rsidP="0054653A" w:rsidRDefault="00BF607F" w14:paraId="3540DB77" w14:textId="7DD78786">
      <w:pPr>
        <w:spacing w:after="281"/>
        <w:ind w:left="-5" w:right="0"/>
        <w:rPr>
          <w:color w:val="000000" w:themeColor="text1"/>
        </w:rPr>
      </w:pPr>
      <w:r w:rsidRPr="00BF607F">
        <w:rPr>
          <w:color w:val="000000" w:themeColor="text1"/>
        </w:rPr>
        <w:t>Veeam based Channel Data Services are provided via a combination of a web-based signup and a Veeam Service Provider Console based management and administration platform.</w:t>
      </w:r>
    </w:p>
    <w:p w:rsidRPr="00BF607F" w:rsidR="000835B8" w:rsidP="0054653A" w:rsidRDefault="00BF607F" w14:paraId="11F3128E" w14:textId="19F5D54A">
      <w:pPr>
        <w:spacing w:after="281"/>
        <w:ind w:left="-5" w:right="0"/>
        <w:rPr>
          <w:color w:val="000000" w:themeColor="text1"/>
        </w:rPr>
      </w:pPr>
      <w:r w:rsidRPr="000360A7">
        <w:rPr>
          <w:color w:val="000000" w:themeColor="text1"/>
        </w:rPr>
        <w:t>Upon completion of sig</w:t>
      </w:r>
      <w:r w:rsidRPr="000360A7" w:rsidR="00E735CC">
        <w:rPr>
          <w:color w:val="000000" w:themeColor="text1"/>
        </w:rPr>
        <w:t>n</w:t>
      </w:r>
      <w:r w:rsidRPr="000360A7">
        <w:rPr>
          <w:color w:val="000000" w:themeColor="text1"/>
        </w:rPr>
        <w:t xml:space="preserve">-up, the channel partner is provided with VSPC console credentials facilitating the creation of </w:t>
      </w:r>
      <w:r w:rsidRPr="000360A7" w:rsidR="00E735CC">
        <w:rPr>
          <w:color w:val="000000" w:themeColor="text1"/>
        </w:rPr>
        <w:t xml:space="preserve">the </w:t>
      </w:r>
      <w:r w:rsidRPr="000360A7" w:rsidR="000360A7">
        <w:rPr>
          <w:color w:val="000000" w:themeColor="text1"/>
        </w:rPr>
        <w:t>s</w:t>
      </w:r>
      <w:r w:rsidRPr="000360A7">
        <w:rPr>
          <w:color w:val="000000" w:themeColor="text1"/>
        </w:rPr>
        <w:t>u</w:t>
      </w:r>
      <w:r w:rsidRPr="000360A7" w:rsidR="003A2B89">
        <w:rPr>
          <w:color w:val="000000" w:themeColor="text1"/>
        </w:rPr>
        <w:t>b</w:t>
      </w:r>
      <w:r w:rsidRPr="000360A7">
        <w:rPr>
          <w:color w:val="000000" w:themeColor="text1"/>
        </w:rPr>
        <w:t>-tenancies</w:t>
      </w:r>
      <w:r w:rsidR="007F0471">
        <w:rPr>
          <w:color w:val="000000" w:themeColor="text1"/>
        </w:rPr>
        <w:t xml:space="preserve"> (referred to as a company by Veeam)</w:t>
      </w:r>
      <w:r w:rsidR="00241786">
        <w:rPr>
          <w:color w:val="000000" w:themeColor="text1"/>
        </w:rPr>
        <w:t>,</w:t>
      </w:r>
      <w:r w:rsidRPr="000360A7">
        <w:rPr>
          <w:color w:val="000000" w:themeColor="text1"/>
        </w:rPr>
        <w:t xml:space="preserve"> deployment of storage and licenses as required.</w:t>
      </w:r>
    </w:p>
    <w:p w:rsidRPr="00BF607F" w:rsidR="00BF607F" w:rsidP="0054653A" w:rsidRDefault="00BF607F" w14:paraId="2C8202C9" w14:textId="77777777">
      <w:pPr>
        <w:spacing w:after="281"/>
        <w:ind w:left="-5" w:right="0"/>
        <w:rPr>
          <w:color w:val="000000" w:themeColor="text1"/>
        </w:rPr>
      </w:pPr>
      <w:r w:rsidRPr="00BF607F">
        <w:rPr>
          <w:color w:val="000000" w:themeColor="text1"/>
        </w:rPr>
        <w:t xml:space="preserve">Channel partners are billed on a consumption basis on a monthly schedule for all resources consumed. </w:t>
      </w:r>
    </w:p>
    <w:p w:rsidRPr="00BF607F" w:rsidR="00BF607F" w:rsidP="00BF607F" w:rsidRDefault="00BF607F" w14:paraId="4D4334FD" w14:textId="756916CC">
      <w:pPr>
        <w:spacing w:after="281"/>
        <w:ind w:left="-5" w:right="0"/>
        <w:rPr>
          <w:color w:val="000000" w:themeColor="text1"/>
        </w:rPr>
      </w:pPr>
      <w:r w:rsidRPr="00BF607F">
        <w:rPr>
          <w:color w:val="000000" w:themeColor="text1"/>
        </w:rPr>
        <w:t xml:space="preserve">Resource consumption may be varied up or down according to the needs of the channel partner and their own customers. </w:t>
      </w:r>
    </w:p>
    <w:p w:rsidR="00E80042" w:rsidP="00F13D11" w:rsidRDefault="004000F1" w14:paraId="200D6701" w14:textId="4D5F8758">
      <w:pPr>
        <w:pStyle w:val="Heading3"/>
        <w:numPr>
          <w:ilvl w:val="0"/>
          <w:numId w:val="0"/>
        </w:numPr>
        <w:jc w:val="both"/>
      </w:pPr>
      <w:r>
        <w:t>6.</w:t>
      </w:r>
      <w:r w:rsidR="002F30EA">
        <w:t>4</w:t>
      </w:r>
      <w:r>
        <w:t xml:space="preserve"> </w:t>
      </w:r>
      <w:r w:rsidR="002F30EA">
        <w:t>Customer Support</w:t>
      </w:r>
      <w:r w:rsidR="00934E6A">
        <w:t xml:space="preserve">  </w:t>
      </w:r>
    </w:p>
    <w:p w:rsidR="009108C1" w:rsidP="00F13D11" w:rsidRDefault="009108C1" w14:paraId="794C990C" w14:textId="109E75F3">
      <w:pPr>
        <w:ind w:left="-5" w:right="0"/>
      </w:pPr>
      <w:r>
        <w:t>Node4 will provide Gold (24 x</w:t>
      </w:r>
      <w:r w:rsidR="00E5149D">
        <w:t xml:space="preserve"> </w:t>
      </w:r>
      <w:r>
        <w:t xml:space="preserve">7) level support for the </w:t>
      </w:r>
      <w:r w:rsidR="007F584A">
        <w:t>Channel Data</w:t>
      </w:r>
      <w:r w:rsidRPr="00492941">
        <w:rPr>
          <w:color w:val="FF0000"/>
        </w:rPr>
        <w:t xml:space="preserve"> </w:t>
      </w:r>
      <w:r w:rsidRPr="007F584A" w:rsidR="007F584A">
        <w:rPr>
          <w:color w:val="000000" w:themeColor="text1"/>
        </w:rPr>
        <w:t>S</w:t>
      </w:r>
      <w:r w:rsidRPr="007F584A">
        <w:rPr>
          <w:color w:val="000000" w:themeColor="text1"/>
        </w:rPr>
        <w:t>ervices</w:t>
      </w:r>
      <w:r>
        <w:t xml:space="preserve">. </w:t>
      </w:r>
    </w:p>
    <w:p w:rsidRPr="006F1AD3" w:rsidR="004B56B1" w:rsidP="00F13D11" w:rsidRDefault="009108C1" w14:paraId="63F26CFF" w14:textId="0D8BA72C">
      <w:pPr>
        <w:ind w:left="-5" w:right="0"/>
        <w:rPr>
          <w:color w:val="000000" w:themeColor="text1"/>
        </w:rPr>
      </w:pPr>
      <w:r w:rsidRPr="006F1AD3">
        <w:rPr>
          <w:color w:val="000000" w:themeColor="text1"/>
        </w:rPr>
        <w:t xml:space="preserve">Node4 provides the service direct to the </w:t>
      </w:r>
      <w:r w:rsidRPr="006F1AD3" w:rsidR="006F1AD3">
        <w:rPr>
          <w:color w:val="000000" w:themeColor="text1"/>
        </w:rPr>
        <w:t>Channel Partner</w:t>
      </w:r>
      <w:r w:rsidRPr="006F1AD3">
        <w:rPr>
          <w:color w:val="000000" w:themeColor="text1"/>
        </w:rPr>
        <w:t xml:space="preserve">. The </w:t>
      </w:r>
      <w:r w:rsidRPr="006F1AD3" w:rsidR="006F1AD3">
        <w:rPr>
          <w:color w:val="000000" w:themeColor="text1"/>
        </w:rPr>
        <w:t>partner</w:t>
      </w:r>
      <w:r w:rsidRPr="006F1AD3">
        <w:rPr>
          <w:color w:val="000000" w:themeColor="text1"/>
        </w:rPr>
        <w:t xml:space="preserve"> commits to fully manage all their </w:t>
      </w:r>
      <w:r w:rsidRPr="006F1AD3" w:rsidR="007F584A">
        <w:rPr>
          <w:color w:val="000000" w:themeColor="text1"/>
        </w:rPr>
        <w:t xml:space="preserve">end-user </w:t>
      </w:r>
      <w:r w:rsidRPr="006F1AD3">
        <w:rPr>
          <w:color w:val="000000" w:themeColor="text1"/>
        </w:rPr>
        <w:t>customers and suppliers directly. Node4 will not interface directly with any third parties working with the Customer.</w:t>
      </w:r>
    </w:p>
    <w:p w:rsidR="00363F5C" w:rsidP="00F13D11" w:rsidRDefault="00363F5C" w14:paraId="4AA61A0A" w14:textId="1F172D4C">
      <w:pPr>
        <w:pStyle w:val="Heading3"/>
        <w:numPr>
          <w:ilvl w:val="0"/>
          <w:numId w:val="0"/>
        </w:numPr>
        <w:jc w:val="both"/>
      </w:pPr>
      <w:r>
        <w:t>6.</w:t>
      </w:r>
      <w:r w:rsidR="002F30EA">
        <w:t>5</w:t>
      </w:r>
      <w:r>
        <w:t xml:space="preserve"> Maintenance </w:t>
      </w:r>
      <w:r w:rsidR="00E735CC">
        <w:t>W</w:t>
      </w:r>
      <w:r>
        <w:t xml:space="preserve">indow </w:t>
      </w:r>
    </w:p>
    <w:p w:rsidR="00363F5C" w:rsidP="00F13D11" w:rsidRDefault="00363F5C" w14:paraId="6141D237" w14:textId="573177CD">
      <w:pPr>
        <w:ind w:left="-5" w:right="0"/>
      </w:pPr>
      <w:r w:rsidRPr="00230CEE">
        <w:t>Where Node4 plans to perform essential works</w:t>
      </w:r>
      <w:r w:rsidR="00E735CC">
        <w:t>,</w:t>
      </w:r>
      <w:r w:rsidRPr="00230CEE">
        <w:t xml:space="preserve"> Node4 will endeavour to perform such works during low traffic periods and will endeavour to give the Customer at least five (5) days prior notice. In the event of emergency works or a Service Affecting Incident, Node4 will aim to provide</w:t>
      </w:r>
      <w:r>
        <w:t xml:space="preserve"> notice in advanced and</w:t>
      </w:r>
      <w:r w:rsidRPr="00230CEE">
        <w:t xml:space="preserve"> as much </w:t>
      </w:r>
      <w:r>
        <w:t xml:space="preserve">advanced </w:t>
      </w:r>
      <w:r w:rsidRPr="00230CEE">
        <w:t>notice as possible.</w:t>
      </w:r>
    </w:p>
    <w:p w:rsidR="00363F5C" w:rsidP="00F13D11" w:rsidRDefault="00363F5C" w14:paraId="352A66FE" w14:textId="3A4BB3B8">
      <w:pPr>
        <w:ind w:left="-5" w:right="0"/>
      </w:pPr>
      <w:r>
        <w:t>This notice may be provided on N4Status (</w:t>
      </w:r>
      <w:hyperlink w:history="1" r:id="rId20">
        <w:r w:rsidRPr="00FA3B78">
          <w:rPr>
            <w:rStyle w:val="Hyperlink"/>
          </w:rPr>
          <w:t>www.n4status.co.uk</w:t>
        </w:r>
      </w:hyperlink>
      <w:r>
        <w:t>) rather than a direct notification. Customers can subscribe to status updates on the N4Status website to receive automated direct notifications.</w:t>
      </w:r>
    </w:p>
    <w:p w:rsidRPr="00C806E3" w:rsidR="009108C1" w:rsidP="009108C1" w:rsidRDefault="009108C1" w14:paraId="2B869400" w14:textId="7422A219">
      <w:pPr>
        <w:pStyle w:val="Heading3"/>
        <w:numPr>
          <w:ilvl w:val="0"/>
          <w:numId w:val="0"/>
        </w:numPr>
        <w:jc w:val="both"/>
      </w:pPr>
      <w:r>
        <w:t>6.6 Changes</w:t>
      </w:r>
    </w:p>
    <w:p w:rsidRPr="006F1AD3" w:rsidR="009108C1" w:rsidP="009108C1" w:rsidRDefault="006F1AD3" w14:paraId="053A6021" w14:textId="3D443E04">
      <w:pPr>
        <w:ind w:left="-5" w:right="0"/>
        <w:rPr>
          <w:color w:val="000000" w:themeColor="text1"/>
        </w:rPr>
      </w:pPr>
      <w:r w:rsidRPr="006F1AD3">
        <w:rPr>
          <w:color w:val="000000" w:themeColor="text1"/>
        </w:rPr>
        <w:t>All changes to the service delivered to end-user customers are performed by the channel partner within the Veeam Service Provider Console.</w:t>
      </w:r>
    </w:p>
    <w:p w:rsidRPr="006F1AD3" w:rsidR="006B1BB5" w:rsidP="009108C1" w:rsidRDefault="006F1AD3" w14:paraId="58E1AB2B" w14:textId="62979CDD">
      <w:pPr>
        <w:ind w:left="-5" w:right="0"/>
        <w:rPr>
          <w:color w:val="000000" w:themeColor="text1"/>
        </w:rPr>
      </w:pPr>
      <w:r w:rsidRPr="006F1AD3">
        <w:rPr>
          <w:color w:val="000000" w:themeColor="text1"/>
        </w:rPr>
        <w:t>Channel Data services are a fixed set of function provided via the Veeam Service Provider Console. Changes apply only to Node4 provided enhancements to the service capability and features.</w:t>
      </w:r>
    </w:p>
    <w:p w:rsidR="00E80042" w:rsidP="00F13D11" w:rsidRDefault="00934E6A" w14:paraId="16710459" w14:textId="77777777">
      <w:pPr>
        <w:pStyle w:val="Heading2"/>
        <w:jc w:val="both"/>
      </w:pPr>
      <w:r>
        <w:t xml:space="preserve">7. Incident management  </w:t>
      </w:r>
    </w:p>
    <w:p w:rsidR="00E80042" w:rsidP="00F13D11" w:rsidRDefault="008F4649" w14:paraId="08C08AD9" w14:textId="382466E3">
      <w:pPr>
        <w:pStyle w:val="Heading3"/>
        <w:numPr>
          <w:ilvl w:val="0"/>
          <w:numId w:val="0"/>
        </w:numPr>
        <w:jc w:val="both"/>
      </w:pPr>
      <w:r>
        <w:t xml:space="preserve">7.1 </w:t>
      </w:r>
      <w:r w:rsidR="00934E6A">
        <w:t xml:space="preserve">Incident </w:t>
      </w:r>
      <w:r w:rsidR="00E735CC">
        <w:t>H</w:t>
      </w:r>
      <w:r w:rsidR="00934E6A">
        <w:t xml:space="preserve">andling  </w:t>
      </w:r>
    </w:p>
    <w:p w:rsidR="00E80042" w:rsidP="00F13D11" w:rsidRDefault="00934E6A" w14:paraId="5D9B695E" w14:textId="392130ED">
      <w:pPr>
        <w:ind w:left="-5" w:right="0"/>
      </w:pPr>
      <w:r w:rsidRPr="004B349C">
        <w:t>Incidents are handled as outlined in Incident Management Schedule Document.</w:t>
      </w:r>
      <w:r>
        <w:t xml:space="preserve">  </w:t>
      </w:r>
    </w:p>
    <w:p w:rsidRPr="00AB60E4" w:rsidR="00E80042" w:rsidP="00F13D11" w:rsidRDefault="008F4649" w14:paraId="2E262061" w14:textId="7C4051A9">
      <w:pPr>
        <w:pStyle w:val="Heading3"/>
        <w:numPr>
          <w:ilvl w:val="0"/>
          <w:numId w:val="0"/>
        </w:numPr>
        <w:jc w:val="both"/>
      </w:pPr>
      <w:r w:rsidRPr="00AB60E4">
        <w:t xml:space="preserve">7.2 </w:t>
      </w:r>
      <w:r w:rsidRPr="00AB60E4" w:rsidR="00934E6A">
        <w:t xml:space="preserve">Fault </w:t>
      </w:r>
      <w:r w:rsidR="00E735CC">
        <w:t>D</w:t>
      </w:r>
      <w:r w:rsidRPr="00AB60E4" w:rsidR="00934E6A">
        <w:t xml:space="preserve">uration </w:t>
      </w:r>
    </w:p>
    <w:p w:rsidR="00E80042" w:rsidP="00F13D11" w:rsidRDefault="00934E6A" w14:paraId="07B4EBEE" w14:textId="02E156CD">
      <w:pPr>
        <w:ind w:left="-5" w:right="0"/>
      </w:pPr>
      <w:r w:rsidRPr="00AB60E4">
        <w:t>All Incidents recorded by the Node4 monitoring system will be reconciled against the corresponding Service Ticket raised by the Service Desk. The exact Incident duration will be calculated as the elapsed time between the Service Ticket being opened and the time when Service is restored.</w:t>
      </w:r>
      <w:r>
        <w:t xml:space="preserve"> </w:t>
      </w:r>
    </w:p>
    <w:p w:rsidR="00E80042" w:rsidP="00F13D11" w:rsidRDefault="00190989" w14:paraId="42CBAFE6" w14:textId="791DB24E">
      <w:pPr>
        <w:pStyle w:val="Heading3"/>
        <w:numPr>
          <w:ilvl w:val="0"/>
          <w:numId w:val="0"/>
        </w:numPr>
        <w:jc w:val="both"/>
      </w:pPr>
      <w:r>
        <w:t xml:space="preserve">7.3 </w:t>
      </w:r>
      <w:r w:rsidR="00934E6A">
        <w:t xml:space="preserve">Hours of </w:t>
      </w:r>
      <w:r w:rsidR="00E735CC">
        <w:t>S</w:t>
      </w:r>
      <w:r w:rsidR="00934E6A">
        <w:t xml:space="preserve">upport </w:t>
      </w:r>
    </w:p>
    <w:p w:rsidRPr="00E735CC" w:rsidR="00E80042" w:rsidP="00F13D11" w:rsidRDefault="0071281A" w14:paraId="1B27EB5D" w14:textId="1311C002">
      <w:pPr>
        <w:spacing w:after="10"/>
        <w:ind w:left="-5" w:right="0"/>
        <w:rPr>
          <w:color w:val="auto"/>
        </w:rPr>
      </w:pPr>
      <w:r w:rsidRPr="00E735CC">
        <w:rPr>
          <w:color w:val="auto"/>
        </w:rPr>
        <w:t xml:space="preserve">Node4 </w:t>
      </w:r>
      <w:r w:rsidRPr="00E735CC" w:rsidR="007F584A">
        <w:rPr>
          <w:color w:val="auto"/>
        </w:rPr>
        <w:t>Channel Data</w:t>
      </w:r>
      <w:r w:rsidRPr="00E735CC">
        <w:rPr>
          <w:color w:val="auto"/>
        </w:rPr>
        <w:t xml:space="preserve"> Service</w:t>
      </w:r>
      <w:r w:rsidRPr="00E735CC" w:rsidR="007F584A">
        <w:rPr>
          <w:color w:val="auto"/>
        </w:rPr>
        <w:t>s</w:t>
      </w:r>
      <w:r w:rsidRPr="00E735CC" w:rsidR="005F4794">
        <w:rPr>
          <w:color w:val="auto"/>
        </w:rPr>
        <w:t xml:space="preserve"> includes </w:t>
      </w:r>
      <w:proofErr w:type="gramStart"/>
      <w:r w:rsidRPr="00E735CC" w:rsidR="005F4794">
        <w:rPr>
          <w:color w:val="auto"/>
        </w:rPr>
        <w:t>Gold</w:t>
      </w:r>
      <w:proofErr w:type="gramEnd"/>
      <w:r w:rsidRPr="00E735CC" w:rsidR="005F4794">
        <w:rPr>
          <w:color w:val="auto"/>
        </w:rPr>
        <w:t xml:space="preserve"> level support, as detailed in the table below.</w:t>
      </w:r>
    </w:p>
    <w:tbl>
      <w:tblPr>
        <w:tblStyle w:val="TableGrid1"/>
        <w:tblW w:w="4547" w:type="dxa"/>
        <w:tblInd w:w="29" w:type="dxa"/>
        <w:tblCellMar>
          <w:top w:w="34" w:type="dxa"/>
          <w:left w:w="128" w:type="dxa"/>
          <w:right w:w="19" w:type="dxa"/>
        </w:tblCellMar>
        <w:tblLook w:val="04A0" w:firstRow="1" w:lastRow="0" w:firstColumn="1" w:lastColumn="0" w:noHBand="0" w:noVBand="1"/>
      </w:tblPr>
      <w:tblGrid>
        <w:gridCol w:w="1230"/>
        <w:gridCol w:w="3317"/>
      </w:tblGrid>
      <w:tr w:rsidR="00E80042" w14:paraId="365BBC6E" w14:textId="77777777">
        <w:trPr>
          <w:trHeight w:val="518"/>
        </w:trPr>
        <w:tc>
          <w:tcPr>
            <w:tcW w:w="1230" w:type="dxa"/>
            <w:tcBorders>
              <w:top w:val="single" w:color="A6A6A6" w:sz="4" w:space="0"/>
              <w:left w:val="single" w:color="A6A6A6" w:sz="4" w:space="0"/>
              <w:bottom w:val="nil"/>
              <w:right w:val="nil"/>
            </w:tcBorders>
            <w:shd w:val="clear" w:color="auto" w:fill="565A5C"/>
          </w:tcPr>
          <w:p w:rsidR="00E80042" w:rsidRDefault="00934E6A" w14:paraId="657D1C55" w14:textId="77777777">
            <w:pPr>
              <w:spacing w:after="0" w:line="259" w:lineRule="auto"/>
              <w:ind w:left="6" w:right="0" w:firstLine="0"/>
              <w:jc w:val="left"/>
            </w:pPr>
            <w:r>
              <w:rPr>
                <w:color w:val="FFFFFF"/>
                <w:sz w:val="16"/>
              </w:rPr>
              <w:t xml:space="preserve">Support Hours </w:t>
            </w:r>
          </w:p>
        </w:tc>
        <w:tc>
          <w:tcPr>
            <w:tcW w:w="3317" w:type="dxa"/>
            <w:tcBorders>
              <w:top w:val="single" w:color="A6A6A6" w:sz="4" w:space="0"/>
              <w:left w:val="nil"/>
              <w:bottom w:val="nil"/>
              <w:right w:val="single" w:color="A6A6A6" w:sz="4" w:space="0"/>
            </w:tcBorders>
            <w:shd w:val="clear" w:color="auto" w:fill="565A5C"/>
          </w:tcPr>
          <w:p w:rsidR="00E80042" w:rsidRDefault="00E80042" w14:paraId="0BB4E903" w14:textId="77777777">
            <w:pPr>
              <w:spacing w:after="160" w:line="259" w:lineRule="auto"/>
              <w:ind w:left="0" w:right="0" w:firstLine="0"/>
              <w:jc w:val="left"/>
            </w:pPr>
          </w:p>
        </w:tc>
      </w:tr>
      <w:tr w:rsidR="00E80042" w:rsidTr="007D1E64" w14:paraId="436508A9" w14:textId="77777777">
        <w:trPr>
          <w:trHeight w:val="1038"/>
        </w:trPr>
        <w:tc>
          <w:tcPr>
            <w:tcW w:w="1230" w:type="dxa"/>
            <w:tcBorders>
              <w:top w:val="nil"/>
              <w:left w:val="single" w:color="A6A6A6" w:sz="4" w:space="0"/>
              <w:bottom w:val="single" w:color="A6A6A6" w:sz="4" w:space="0"/>
              <w:right w:val="nil"/>
            </w:tcBorders>
          </w:tcPr>
          <w:p w:rsidR="00E80042" w:rsidRDefault="00934E6A" w14:paraId="49D524B4" w14:textId="77777777">
            <w:pPr>
              <w:spacing w:after="0" w:line="259" w:lineRule="auto"/>
              <w:ind w:left="6" w:right="0" w:firstLine="0"/>
              <w:jc w:val="left"/>
            </w:pPr>
            <w:r>
              <w:rPr>
                <w:sz w:val="16"/>
              </w:rPr>
              <w:t xml:space="preserve">Gold </w:t>
            </w:r>
          </w:p>
        </w:tc>
        <w:tc>
          <w:tcPr>
            <w:tcW w:w="3317" w:type="dxa"/>
            <w:tcBorders>
              <w:top w:val="nil"/>
              <w:left w:val="nil"/>
              <w:bottom w:val="single" w:color="A6A6A6" w:sz="4" w:space="0"/>
              <w:right w:val="single" w:color="A6A6A6" w:sz="4" w:space="0"/>
            </w:tcBorders>
          </w:tcPr>
          <w:p w:rsidR="00E80042" w:rsidRDefault="00934E6A" w14:paraId="10EDD9E5" w14:textId="77777777">
            <w:pPr>
              <w:spacing w:after="213" w:line="259" w:lineRule="auto"/>
              <w:ind w:left="0" w:right="0" w:firstLine="0"/>
              <w:jc w:val="left"/>
            </w:pPr>
            <w:r>
              <w:rPr>
                <w:sz w:val="16"/>
              </w:rPr>
              <w:t xml:space="preserve">Priority 1 and 2 - Support hours 24/7  </w:t>
            </w:r>
          </w:p>
          <w:p w:rsidR="00E80042" w:rsidRDefault="00934E6A" w14:paraId="0FCCEB21" w14:textId="77777777">
            <w:pPr>
              <w:spacing w:after="0" w:line="259" w:lineRule="auto"/>
              <w:ind w:left="0" w:right="0" w:firstLine="0"/>
              <w:jc w:val="left"/>
            </w:pPr>
            <w:r>
              <w:rPr>
                <w:sz w:val="16"/>
              </w:rPr>
              <w:t xml:space="preserve">Priority 3,4 and Service Request - Support hours between 7am and 7pm weekdays, excluding bank and national holidays </w:t>
            </w:r>
          </w:p>
        </w:tc>
      </w:tr>
    </w:tbl>
    <w:p w:rsidR="00E735CC" w:rsidP="008E1488" w:rsidRDefault="00E735CC" w14:paraId="465A613A" w14:textId="77777777">
      <w:pPr>
        <w:pStyle w:val="Heading3"/>
        <w:numPr>
          <w:ilvl w:val="0"/>
          <w:numId w:val="0"/>
        </w:numPr>
        <w:rPr>
          <w:b w:val="0"/>
        </w:rPr>
      </w:pPr>
    </w:p>
    <w:p w:rsidR="00E80042" w:rsidP="008E1488" w:rsidRDefault="008E1488" w14:paraId="160A13AA" w14:textId="16B8B091">
      <w:pPr>
        <w:pStyle w:val="Heading3"/>
        <w:numPr>
          <w:ilvl w:val="0"/>
          <w:numId w:val="0"/>
        </w:numPr>
      </w:pPr>
      <w:r>
        <w:t xml:space="preserve">7.4 </w:t>
      </w:r>
      <w:r w:rsidR="00934E6A">
        <w:t xml:space="preserve">Incident </w:t>
      </w:r>
      <w:r w:rsidR="00E735CC">
        <w:t>P</w:t>
      </w:r>
      <w:r w:rsidR="00934E6A">
        <w:t xml:space="preserve">riority  </w:t>
      </w:r>
    </w:p>
    <w:p w:rsidR="00E80042" w:rsidRDefault="00934E6A" w14:paraId="1BA11330" w14:textId="77777777">
      <w:pPr>
        <w:spacing w:after="22"/>
        <w:ind w:left="-5" w:right="0"/>
      </w:pPr>
      <w:r>
        <w:t xml:space="preserve">Each new Incident will be assigned a priority level by the Service Desk based on the following definitions. These levels allow us to prioritise resources and escalate where appropriate. </w:t>
      </w:r>
    </w:p>
    <w:tbl>
      <w:tblPr>
        <w:tblStyle w:val="TableGrid1"/>
        <w:tblW w:w="4670" w:type="dxa"/>
        <w:tblInd w:w="60" w:type="dxa"/>
        <w:tblCellMar>
          <w:top w:w="52" w:type="dxa"/>
          <w:left w:w="128" w:type="dxa"/>
          <w:right w:w="96" w:type="dxa"/>
        </w:tblCellMar>
        <w:tblLook w:val="04A0" w:firstRow="1" w:lastRow="0" w:firstColumn="1" w:lastColumn="0" w:noHBand="0" w:noVBand="1"/>
      </w:tblPr>
      <w:tblGrid>
        <w:gridCol w:w="1217"/>
        <w:gridCol w:w="3453"/>
      </w:tblGrid>
      <w:tr w:rsidR="00E80042" w:rsidTr="00A44D48" w14:paraId="07691DF0" w14:textId="77777777">
        <w:trPr>
          <w:trHeight w:val="505"/>
        </w:trPr>
        <w:tc>
          <w:tcPr>
            <w:tcW w:w="1217" w:type="dxa"/>
            <w:tcBorders>
              <w:top w:val="single" w:color="565A5C" w:sz="12" w:space="0"/>
              <w:left w:val="single" w:color="A6A6A6" w:sz="4" w:space="0"/>
              <w:bottom w:val="single" w:color="D9D9D9" w:sz="12" w:space="0"/>
              <w:right w:val="nil"/>
            </w:tcBorders>
            <w:shd w:val="clear" w:color="auto" w:fill="565A5C"/>
          </w:tcPr>
          <w:p w:rsidR="00E80042" w:rsidRDefault="00934E6A" w14:paraId="0D69D548" w14:textId="77777777">
            <w:pPr>
              <w:spacing w:after="0" w:line="259" w:lineRule="auto"/>
              <w:ind w:left="4" w:right="0" w:firstLine="0"/>
              <w:jc w:val="left"/>
            </w:pPr>
            <w:r>
              <w:rPr>
                <w:color w:val="FFFFFF"/>
                <w:sz w:val="16"/>
              </w:rPr>
              <w:t xml:space="preserve">Priority </w:t>
            </w:r>
          </w:p>
        </w:tc>
        <w:tc>
          <w:tcPr>
            <w:tcW w:w="3453" w:type="dxa"/>
            <w:tcBorders>
              <w:top w:val="single" w:color="A6A6A6" w:sz="4" w:space="0"/>
              <w:left w:val="nil"/>
              <w:bottom w:val="nil"/>
              <w:right w:val="single" w:color="A6A6A6" w:sz="4" w:space="0"/>
            </w:tcBorders>
            <w:shd w:val="clear" w:color="auto" w:fill="565A5C"/>
          </w:tcPr>
          <w:p w:rsidR="00E80042" w:rsidRDefault="00934E6A" w14:paraId="3027F184" w14:textId="77777777">
            <w:pPr>
              <w:spacing w:after="0" w:line="259" w:lineRule="auto"/>
              <w:ind w:left="0" w:right="0" w:firstLine="0"/>
              <w:jc w:val="left"/>
            </w:pPr>
            <w:r>
              <w:rPr>
                <w:color w:val="FFFFFF"/>
                <w:sz w:val="16"/>
              </w:rPr>
              <w:t xml:space="preserve">Description  </w:t>
            </w:r>
          </w:p>
        </w:tc>
      </w:tr>
      <w:tr w:rsidR="00E80042" w:rsidTr="00A44D48" w14:paraId="57083FF1" w14:textId="77777777">
        <w:trPr>
          <w:trHeight w:val="690"/>
        </w:trPr>
        <w:tc>
          <w:tcPr>
            <w:tcW w:w="1217" w:type="dxa"/>
            <w:tcBorders>
              <w:top w:val="single" w:color="D9D9D9" w:sz="12" w:space="0"/>
              <w:left w:val="single" w:color="A6A6A6" w:sz="4" w:space="0"/>
              <w:bottom w:val="single" w:color="D9D9D9" w:sz="12" w:space="0"/>
              <w:right w:val="nil"/>
            </w:tcBorders>
            <w:shd w:val="clear" w:color="auto" w:fill="D9D9D9"/>
          </w:tcPr>
          <w:p w:rsidR="00E80042" w:rsidRDefault="00934E6A" w14:paraId="66AE3084" w14:textId="3DA49EBB">
            <w:pPr>
              <w:spacing w:after="0" w:line="259" w:lineRule="auto"/>
              <w:ind w:left="4" w:right="0" w:firstLine="0"/>
              <w:jc w:val="left"/>
            </w:pPr>
            <w:r>
              <w:rPr>
                <w:sz w:val="16"/>
              </w:rPr>
              <w:t xml:space="preserve">1 </w:t>
            </w:r>
            <w:r w:rsidR="008E1488">
              <w:rPr>
                <w:sz w:val="16"/>
              </w:rPr>
              <w:t>–</w:t>
            </w:r>
            <w:r>
              <w:rPr>
                <w:sz w:val="16"/>
              </w:rPr>
              <w:t xml:space="preserve"> Critical </w:t>
            </w:r>
          </w:p>
        </w:tc>
        <w:tc>
          <w:tcPr>
            <w:tcW w:w="3453" w:type="dxa"/>
            <w:tcBorders>
              <w:top w:val="nil"/>
              <w:left w:val="nil"/>
              <w:bottom w:val="nil"/>
              <w:right w:val="single" w:color="A6A6A6" w:sz="4" w:space="0"/>
            </w:tcBorders>
            <w:shd w:val="clear" w:color="auto" w:fill="D9D9D9"/>
          </w:tcPr>
          <w:p w:rsidR="00E80042" w:rsidRDefault="00934E6A" w14:paraId="438817DD" w14:textId="77777777">
            <w:pPr>
              <w:spacing w:after="0" w:line="259" w:lineRule="auto"/>
              <w:ind w:left="0" w:right="0" w:firstLine="0"/>
              <w:jc w:val="left"/>
            </w:pPr>
            <w:r>
              <w:rPr>
                <w:color w:val="000000"/>
                <w:sz w:val="16"/>
              </w:rPr>
              <w:t>A major Incident resulting in total loss of service.</w:t>
            </w:r>
            <w:r>
              <w:rPr>
                <w:sz w:val="16"/>
              </w:rPr>
              <w:t xml:space="preserve"> </w:t>
            </w:r>
          </w:p>
        </w:tc>
      </w:tr>
      <w:tr w:rsidR="00E80042" w:rsidTr="00A44D48" w14:paraId="4157A764" w14:textId="77777777">
        <w:trPr>
          <w:trHeight w:val="966"/>
        </w:trPr>
        <w:tc>
          <w:tcPr>
            <w:tcW w:w="1217" w:type="dxa"/>
            <w:tcBorders>
              <w:top w:val="single" w:color="D9D9D9" w:sz="12" w:space="0"/>
              <w:left w:val="single" w:color="A6A6A6" w:sz="4" w:space="0"/>
              <w:bottom w:val="single" w:color="A6A6A6" w:sz="4" w:space="0"/>
              <w:right w:val="nil"/>
            </w:tcBorders>
          </w:tcPr>
          <w:p w:rsidR="00E80042" w:rsidRDefault="00934E6A" w14:paraId="7289E567" w14:textId="5B42CBC1">
            <w:pPr>
              <w:spacing w:after="0" w:line="259" w:lineRule="auto"/>
              <w:ind w:left="4" w:right="0" w:firstLine="0"/>
              <w:jc w:val="left"/>
            </w:pPr>
            <w:r>
              <w:rPr>
                <w:sz w:val="16"/>
              </w:rPr>
              <w:t xml:space="preserve">2 </w:t>
            </w:r>
            <w:r w:rsidR="008E1488">
              <w:rPr>
                <w:sz w:val="16"/>
              </w:rPr>
              <w:t>–</w:t>
            </w:r>
            <w:r>
              <w:rPr>
                <w:sz w:val="16"/>
              </w:rPr>
              <w:t xml:space="preserve"> High </w:t>
            </w:r>
          </w:p>
        </w:tc>
        <w:tc>
          <w:tcPr>
            <w:tcW w:w="3453" w:type="dxa"/>
            <w:tcBorders>
              <w:top w:val="nil"/>
              <w:left w:val="nil"/>
              <w:bottom w:val="single" w:color="A6A6A6" w:sz="4" w:space="0"/>
              <w:right w:val="single" w:color="A6A6A6" w:sz="4" w:space="0"/>
            </w:tcBorders>
          </w:tcPr>
          <w:p w:rsidR="00E80042" w:rsidRDefault="00934E6A" w14:paraId="2F328CFE" w14:textId="77777777">
            <w:pPr>
              <w:spacing w:after="0" w:line="259" w:lineRule="auto"/>
              <w:ind w:left="0" w:right="0" w:firstLine="0"/>
              <w:jc w:val="left"/>
            </w:pPr>
            <w:r>
              <w:rPr>
                <w:color w:val="000000"/>
                <w:sz w:val="16"/>
              </w:rPr>
              <w:t>A major Incident resulting in a severe service degradation or loss of service to a significant percentage of users.</w:t>
            </w:r>
            <w:r>
              <w:rPr>
                <w:sz w:val="16"/>
              </w:rPr>
              <w:t xml:space="preserve"> </w:t>
            </w:r>
          </w:p>
        </w:tc>
      </w:tr>
      <w:tr w:rsidR="00E80042" w:rsidTr="00A44D48" w14:paraId="0D594F09" w14:textId="77777777">
        <w:tblPrEx>
          <w:tblCellMar>
            <w:top w:w="34" w:type="dxa"/>
            <w:left w:w="124" w:type="dxa"/>
            <w:right w:w="84" w:type="dxa"/>
          </w:tblCellMar>
        </w:tblPrEx>
        <w:trPr>
          <w:trHeight w:val="884"/>
        </w:trPr>
        <w:tc>
          <w:tcPr>
            <w:tcW w:w="1217" w:type="dxa"/>
            <w:tcBorders>
              <w:top w:val="single" w:color="A6A6A6" w:sz="4" w:space="0"/>
              <w:left w:val="single" w:color="A6A6A6" w:sz="4" w:space="0"/>
              <w:bottom w:val="nil"/>
              <w:right w:val="nil"/>
            </w:tcBorders>
            <w:shd w:val="clear" w:color="auto" w:fill="D9D9D9"/>
          </w:tcPr>
          <w:p w:rsidR="00E80042" w:rsidRDefault="00934E6A" w14:paraId="5ABD8D3B" w14:textId="1C842CEE">
            <w:pPr>
              <w:spacing w:after="0" w:line="259" w:lineRule="auto"/>
              <w:ind w:right="0" w:firstLine="0"/>
              <w:jc w:val="left"/>
            </w:pPr>
            <w:r>
              <w:rPr>
                <w:sz w:val="16"/>
              </w:rPr>
              <w:t xml:space="preserve">3 </w:t>
            </w:r>
            <w:r w:rsidR="008E1488">
              <w:rPr>
                <w:sz w:val="16"/>
              </w:rPr>
              <w:t>–</w:t>
            </w:r>
            <w:r>
              <w:rPr>
                <w:sz w:val="16"/>
              </w:rPr>
              <w:t xml:space="preserve"> Medium </w:t>
            </w:r>
          </w:p>
        </w:tc>
        <w:tc>
          <w:tcPr>
            <w:tcW w:w="3453" w:type="dxa"/>
            <w:tcBorders>
              <w:top w:val="single" w:color="D9D9D9" w:sz="12" w:space="0"/>
              <w:left w:val="nil"/>
              <w:bottom w:val="single" w:color="D9D9D9" w:sz="12" w:space="0"/>
              <w:right w:val="single" w:color="A6A6A6" w:sz="4" w:space="0"/>
            </w:tcBorders>
            <w:shd w:val="clear" w:color="auto" w:fill="D9D9D9"/>
          </w:tcPr>
          <w:p w:rsidR="00E80042" w:rsidRDefault="00934E6A" w14:paraId="34DFEB79" w14:textId="77777777">
            <w:pPr>
              <w:spacing w:after="0" w:line="259" w:lineRule="auto"/>
              <w:ind w:left="4" w:right="39" w:firstLine="0"/>
              <w:jc w:val="left"/>
            </w:pPr>
            <w:r>
              <w:rPr>
                <w:color w:val="000000"/>
                <w:sz w:val="16"/>
              </w:rPr>
              <w:t>A minor Incident resulting in a limited or degraded service or a single end user unable to work.</w:t>
            </w:r>
            <w:r>
              <w:rPr>
                <w:sz w:val="16"/>
              </w:rPr>
              <w:t xml:space="preserve"> </w:t>
            </w:r>
          </w:p>
        </w:tc>
      </w:tr>
      <w:tr w:rsidR="00E80042" w:rsidTr="00A44D48" w14:paraId="483231C0" w14:textId="77777777">
        <w:tblPrEx>
          <w:tblCellMar>
            <w:top w:w="34" w:type="dxa"/>
            <w:left w:w="124" w:type="dxa"/>
            <w:right w:w="84" w:type="dxa"/>
          </w:tblCellMar>
        </w:tblPrEx>
        <w:trPr>
          <w:trHeight w:val="769"/>
        </w:trPr>
        <w:tc>
          <w:tcPr>
            <w:tcW w:w="1217" w:type="dxa"/>
            <w:tcBorders>
              <w:top w:val="nil"/>
              <w:left w:val="single" w:color="A6A6A6" w:sz="4" w:space="0"/>
              <w:bottom w:val="nil"/>
              <w:right w:val="nil"/>
            </w:tcBorders>
          </w:tcPr>
          <w:p w:rsidR="00E80042" w:rsidRDefault="00934E6A" w14:paraId="3639CA16" w14:textId="7959B53F">
            <w:pPr>
              <w:spacing w:after="0" w:line="259" w:lineRule="auto"/>
              <w:ind w:right="0" w:firstLine="0"/>
              <w:jc w:val="left"/>
            </w:pPr>
            <w:r>
              <w:rPr>
                <w:sz w:val="16"/>
              </w:rPr>
              <w:t xml:space="preserve"> 4 </w:t>
            </w:r>
            <w:r w:rsidR="008E1488">
              <w:rPr>
                <w:sz w:val="16"/>
              </w:rPr>
              <w:t>–</w:t>
            </w:r>
            <w:r>
              <w:rPr>
                <w:sz w:val="16"/>
              </w:rPr>
              <w:t xml:space="preserve"> Low </w:t>
            </w:r>
          </w:p>
        </w:tc>
        <w:tc>
          <w:tcPr>
            <w:tcW w:w="3453" w:type="dxa"/>
            <w:tcBorders>
              <w:top w:val="single" w:color="D9D9D9" w:sz="12" w:space="0"/>
              <w:left w:val="nil"/>
              <w:bottom w:val="nil"/>
              <w:right w:val="single" w:color="A6A6A6" w:sz="4" w:space="0"/>
            </w:tcBorders>
          </w:tcPr>
          <w:p w:rsidR="00E80042" w:rsidRDefault="00934E6A" w14:paraId="620A8236" w14:textId="77777777">
            <w:pPr>
              <w:spacing w:after="0" w:line="259" w:lineRule="auto"/>
              <w:ind w:left="4" w:right="0" w:firstLine="0"/>
            </w:pPr>
            <w:r>
              <w:rPr>
                <w:color w:val="000000"/>
                <w:sz w:val="16"/>
              </w:rPr>
              <w:t xml:space="preserve">General, single user with degraded service, non-service affecting support. </w:t>
            </w:r>
            <w:r>
              <w:rPr>
                <w:sz w:val="16"/>
              </w:rPr>
              <w:t xml:space="preserve"> </w:t>
            </w:r>
          </w:p>
        </w:tc>
      </w:tr>
      <w:tr w:rsidR="00E80042" w:rsidTr="00A44D48" w14:paraId="0EAC8737" w14:textId="77777777">
        <w:tblPrEx>
          <w:tblCellMar>
            <w:top w:w="34" w:type="dxa"/>
            <w:left w:w="124" w:type="dxa"/>
            <w:right w:w="84" w:type="dxa"/>
          </w:tblCellMar>
        </w:tblPrEx>
        <w:trPr>
          <w:trHeight w:val="914"/>
        </w:trPr>
        <w:tc>
          <w:tcPr>
            <w:tcW w:w="1217" w:type="dxa"/>
            <w:tcBorders>
              <w:top w:val="nil"/>
              <w:left w:val="single" w:color="A6A6A6" w:sz="4" w:space="0"/>
              <w:bottom w:val="single" w:color="A6A6A6" w:sz="4" w:space="0"/>
              <w:right w:val="nil"/>
            </w:tcBorders>
            <w:shd w:val="clear" w:color="auto" w:fill="D9D9D9"/>
          </w:tcPr>
          <w:p w:rsidR="00E80042" w:rsidRDefault="00934E6A" w14:paraId="48AB6E50" w14:textId="5588DD08">
            <w:pPr>
              <w:spacing w:after="12" w:line="259" w:lineRule="auto"/>
              <w:ind w:left="0" w:right="0" w:firstLine="0"/>
              <w:jc w:val="left"/>
            </w:pPr>
            <w:r>
              <w:rPr>
                <w:sz w:val="16"/>
              </w:rPr>
              <w:t xml:space="preserve">5 </w:t>
            </w:r>
            <w:r w:rsidR="008E1488">
              <w:rPr>
                <w:sz w:val="16"/>
              </w:rPr>
              <w:t>–</w:t>
            </w:r>
            <w:r>
              <w:rPr>
                <w:sz w:val="16"/>
              </w:rPr>
              <w:t xml:space="preserve"> Service </w:t>
            </w:r>
          </w:p>
          <w:p w:rsidR="00E80042" w:rsidRDefault="00934E6A" w14:paraId="73B3CB8D" w14:textId="77777777">
            <w:pPr>
              <w:spacing w:after="0" w:line="259" w:lineRule="auto"/>
              <w:ind w:left="0" w:right="0" w:firstLine="0"/>
              <w:jc w:val="left"/>
            </w:pPr>
            <w:r>
              <w:rPr>
                <w:sz w:val="16"/>
              </w:rPr>
              <w:t xml:space="preserve">Request </w:t>
            </w:r>
          </w:p>
        </w:tc>
        <w:tc>
          <w:tcPr>
            <w:tcW w:w="3453" w:type="dxa"/>
            <w:tcBorders>
              <w:top w:val="nil"/>
              <w:left w:val="nil"/>
              <w:bottom w:val="single" w:color="A6A6A6" w:sz="4" w:space="0"/>
              <w:right w:val="single" w:color="A6A6A6" w:sz="4" w:space="0"/>
            </w:tcBorders>
            <w:shd w:val="clear" w:color="auto" w:fill="D9D9D9"/>
          </w:tcPr>
          <w:p w:rsidR="00E80042" w:rsidRDefault="00934E6A" w14:paraId="5394CDEB" w14:textId="77777777">
            <w:pPr>
              <w:spacing w:after="0" w:line="259" w:lineRule="auto"/>
              <w:ind w:left="4" w:right="27" w:firstLine="0"/>
              <w:jc w:val="left"/>
            </w:pPr>
            <w:r>
              <w:rPr>
                <w:color w:val="000000"/>
                <w:sz w:val="16"/>
              </w:rPr>
              <w:t>Request for a change to an existing service or system, a request for information or simple questionnaire to be completed.</w:t>
            </w:r>
            <w:r>
              <w:rPr>
                <w:sz w:val="16"/>
              </w:rPr>
              <w:t xml:space="preserve"> </w:t>
            </w:r>
          </w:p>
        </w:tc>
      </w:tr>
    </w:tbl>
    <w:p w:rsidR="008D3D40" w:rsidP="008D3D40" w:rsidRDefault="008D3D40" w14:paraId="682E7B5B" w14:textId="77777777">
      <w:pPr>
        <w:spacing w:after="20"/>
        <w:ind w:left="-5" w:right="0"/>
      </w:pPr>
    </w:p>
    <w:p w:rsidRPr="00D162E5" w:rsidR="00E80042" w:rsidP="008D3D40" w:rsidRDefault="008D3D40" w14:paraId="0BCC1077" w14:textId="70A389EA">
      <w:pPr>
        <w:pStyle w:val="Heading3"/>
        <w:numPr>
          <w:ilvl w:val="0"/>
          <w:numId w:val="0"/>
        </w:numPr>
      </w:pPr>
      <w:r>
        <w:t xml:space="preserve">7.5 </w:t>
      </w:r>
      <w:r w:rsidRPr="00D162E5" w:rsidR="00934E6A">
        <w:t xml:space="preserve">Time to </w:t>
      </w:r>
      <w:r w:rsidR="00E735CC">
        <w:t>R</w:t>
      </w:r>
      <w:r w:rsidRPr="00D162E5" w:rsidR="00934E6A">
        <w:t xml:space="preserve">epair </w:t>
      </w:r>
    </w:p>
    <w:p w:rsidRPr="00D162E5" w:rsidR="005C639D" w:rsidP="00F52F9C" w:rsidRDefault="00934E6A" w14:paraId="05E3B73C" w14:textId="2F2500B6">
      <w:pPr>
        <w:spacing w:after="8"/>
        <w:ind w:left="-5" w:right="0"/>
      </w:pPr>
      <w:r w:rsidRPr="00D162E5">
        <w:t xml:space="preserve">Node4 aims to respond, </w:t>
      </w:r>
      <w:proofErr w:type="gramStart"/>
      <w:r w:rsidRPr="00D162E5">
        <w:t>update</w:t>
      </w:r>
      <w:proofErr w:type="gramEnd"/>
      <w:r w:rsidRPr="00D162E5">
        <w:t xml:space="preserve"> and resolve Incidents in relation to the </w:t>
      </w:r>
      <w:r w:rsidR="007F584A">
        <w:rPr>
          <w:color w:val="000000" w:themeColor="text1"/>
        </w:rPr>
        <w:t>Channel Data</w:t>
      </w:r>
      <w:r w:rsidRPr="002F30EA" w:rsidR="00F52F9C">
        <w:rPr>
          <w:color w:val="000000" w:themeColor="text1"/>
        </w:rPr>
        <w:t xml:space="preserve"> </w:t>
      </w:r>
      <w:r w:rsidRPr="00D162E5" w:rsidR="00F52F9C">
        <w:t>Service</w:t>
      </w:r>
      <w:r w:rsidR="007F584A">
        <w:t>s</w:t>
      </w:r>
      <w:r w:rsidRPr="00D162E5" w:rsidR="00F52F9C">
        <w:t xml:space="preserve"> </w:t>
      </w:r>
      <w:r w:rsidRPr="00D162E5">
        <w:t>within the following times</w:t>
      </w:r>
      <w:r w:rsidR="00E735CC">
        <w:t>:</w:t>
      </w:r>
    </w:p>
    <w:tbl>
      <w:tblPr>
        <w:tblStyle w:val="TableGrid1"/>
        <w:tblW w:w="4820" w:type="dxa"/>
        <w:tblInd w:w="-147" w:type="dxa"/>
        <w:tblCellMar>
          <w:top w:w="24" w:type="dxa"/>
          <w:left w:w="125" w:type="dxa"/>
          <w:right w:w="84" w:type="dxa"/>
        </w:tblCellMar>
        <w:tblLook w:val="04A0" w:firstRow="1" w:lastRow="0" w:firstColumn="1" w:lastColumn="0" w:noHBand="0" w:noVBand="1"/>
      </w:tblPr>
      <w:tblGrid>
        <w:gridCol w:w="1390"/>
        <w:gridCol w:w="639"/>
        <w:gridCol w:w="655"/>
        <w:gridCol w:w="655"/>
        <w:gridCol w:w="655"/>
        <w:gridCol w:w="826"/>
      </w:tblGrid>
      <w:tr w:rsidRPr="00254FD7" w:rsidR="001C3FFE" w:rsidTr="00A44D48" w14:paraId="711CBED4" w14:textId="77777777">
        <w:trPr>
          <w:trHeight w:val="920"/>
        </w:trPr>
        <w:tc>
          <w:tcPr>
            <w:tcW w:w="1390" w:type="dxa"/>
            <w:tcBorders>
              <w:top w:val="single" w:color="A6A6A6" w:sz="4" w:space="0"/>
              <w:left w:val="single" w:color="A6A6A6" w:sz="4" w:space="0"/>
              <w:bottom w:val="nil"/>
              <w:right w:val="nil"/>
            </w:tcBorders>
            <w:shd w:val="clear" w:color="auto" w:fill="565A5C"/>
          </w:tcPr>
          <w:p w:rsidRPr="00254FD7" w:rsidR="00E80042" w:rsidRDefault="00934E6A" w14:paraId="2FDEE71A" w14:textId="77777777">
            <w:pPr>
              <w:spacing w:after="0" w:line="259" w:lineRule="auto"/>
              <w:ind w:right="0" w:firstLine="0"/>
              <w:jc w:val="left"/>
              <w:rPr>
                <w:b/>
                <w:color w:val="FFFFFF"/>
                <w:sz w:val="16"/>
              </w:rPr>
            </w:pPr>
            <w:r w:rsidRPr="00254FD7">
              <w:rPr>
                <w:b/>
                <w:color w:val="FFFFFF"/>
                <w:sz w:val="16"/>
              </w:rPr>
              <w:t xml:space="preserve">Priority </w:t>
            </w:r>
          </w:p>
          <w:p w:rsidRPr="00254FD7" w:rsidR="00FE087F" w:rsidRDefault="00FE087F" w14:paraId="6C23E38B" w14:textId="77777777">
            <w:pPr>
              <w:spacing w:after="0" w:line="259" w:lineRule="auto"/>
              <w:ind w:right="0" w:firstLine="0"/>
              <w:jc w:val="left"/>
              <w:rPr>
                <w:b/>
                <w:color w:val="FFFFFF"/>
                <w:sz w:val="16"/>
              </w:rPr>
            </w:pPr>
          </w:p>
          <w:p w:rsidRPr="00254FD7" w:rsidR="00FE087F" w:rsidRDefault="00FE087F" w14:paraId="6F6B3805" w14:textId="1ED05A66">
            <w:pPr>
              <w:spacing w:after="0" w:line="259" w:lineRule="auto"/>
              <w:ind w:right="0" w:firstLine="0"/>
              <w:jc w:val="left"/>
            </w:pPr>
            <w:r w:rsidRPr="00254FD7">
              <w:rPr>
                <w:b/>
                <w:color w:val="FFFFFF"/>
                <w:sz w:val="16"/>
              </w:rPr>
              <w:t>(</w:t>
            </w:r>
            <w:r w:rsidR="007D1E64">
              <w:rPr>
                <w:b/>
                <w:color w:val="FFFFFF"/>
                <w:sz w:val="16"/>
              </w:rPr>
              <w:t>N</w:t>
            </w:r>
            <w:r w:rsidRPr="00254FD7">
              <w:rPr>
                <w:b/>
                <w:color w:val="FFFFFF"/>
                <w:sz w:val="16"/>
              </w:rPr>
              <w:t>umber are in hours)</w:t>
            </w:r>
          </w:p>
        </w:tc>
        <w:tc>
          <w:tcPr>
            <w:tcW w:w="639" w:type="dxa"/>
            <w:tcBorders>
              <w:top w:val="single" w:color="565A5C" w:sz="12" w:space="0"/>
              <w:left w:val="nil"/>
              <w:bottom w:val="single" w:color="D9D9D9" w:sz="12" w:space="0"/>
              <w:right w:val="nil"/>
            </w:tcBorders>
            <w:shd w:val="clear" w:color="auto" w:fill="565A5C"/>
            <w:vAlign w:val="center"/>
          </w:tcPr>
          <w:p w:rsidRPr="00254FD7" w:rsidR="00E80042" w:rsidP="00A44D48" w:rsidRDefault="00934E6A" w14:paraId="7F511CBC" w14:textId="3E83F74B">
            <w:pPr>
              <w:spacing w:after="0" w:line="259" w:lineRule="auto"/>
              <w:ind w:left="3" w:right="0" w:firstLine="0"/>
              <w:jc w:val="center"/>
            </w:pPr>
            <w:r w:rsidRPr="00254FD7">
              <w:rPr>
                <w:b/>
                <w:color w:val="FFFFFF"/>
                <w:sz w:val="16"/>
              </w:rPr>
              <w:t>P1</w:t>
            </w:r>
          </w:p>
        </w:tc>
        <w:tc>
          <w:tcPr>
            <w:tcW w:w="655" w:type="dxa"/>
            <w:tcBorders>
              <w:top w:val="single" w:color="A6A6A6" w:sz="4" w:space="0"/>
              <w:left w:val="nil"/>
              <w:bottom w:val="nil"/>
              <w:right w:val="nil"/>
            </w:tcBorders>
            <w:shd w:val="clear" w:color="auto" w:fill="565A5C"/>
            <w:vAlign w:val="center"/>
          </w:tcPr>
          <w:p w:rsidRPr="00254FD7" w:rsidR="00E80042" w:rsidP="00A44D48" w:rsidRDefault="00934E6A" w14:paraId="65C8617D" w14:textId="67B2C7AB">
            <w:pPr>
              <w:spacing w:after="0" w:line="259" w:lineRule="auto"/>
              <w:ind w:left="3" w:right="0" w:firstLine="0"/>
              <w:jc w:val="center"/>
            </w:pPr>
            <w:r w:rsidRPr="00254FD7">
              <w:rPr>
                <w:b/>
                <w:color w:val="FFFFFF"/>
                <w:sz w:val="16"/>
              </w:rPr>
              <w:t>P2</w:t>
            </w:r>
          </w:p>
        </w:tc>
        <w:tc>
          <w:tcPr>
            <w:tcW w:w="655" w:type="dxa"/>
            <w:tcBorders>
              <w:top w:val="single" w:color="A6A6A6" w:sz="4" w:space="0"/>
              <w:left w:val="nil"/>
              <w:bottom w:val="nil"/>
              <w:right w:val="nil"/>
            </w:tcBorders>
            <w:shd w:val="clear" w:color="auto" w:fill="565A5C"/>
            <w:vAlign w:val="center"/>
          </w:tcPr>
          <w:p w:rsidRPr="00254FD7" w:rsidR="00E80042" w:rsidP="00A44D48" w:rsidRDefault="00934E6A" w14:paraId="5350E8BA" w14:textId="50A2D9A4">
            <w:pPr>
              <w:spacing w:after="0" w:line="259" w:lineRule="auto"/>
              <w:ind w:left="3" w:right="0" w:firstLine="0"/>
              <w:jc w:val="center"/>
            </w:pPr>
            <w:r w:rsidRPr="00254FD7">
              <w:rPr>
                <w:b/>
                <w:color w:val="FFFFFF"/>
                <w:sz w:val="16"/>
              </w:rPr>
              <w:t>P3</w:t>
            </w:r>
          </w:p>
        </w:tc>
        <w:tc>
          <w:tcPr>
            <w:tcW w:w="655" w:type="dxa"/>
            <w:tcBorders>
              <w:top w:val="single" w:color="565A5C" w:sz="12" w:space="0"/>
              <w:left w:val="nil"/>
              <w:bottom w:val="single" w:color="D9D9D9" w:sz="12" w:space="0"/>
              <w:right w:val="nil"/>
            </w:tcBorders>
            <w:shd w:val="clear" w:color="auto" w:fill="565A5C"/>
            <w:vAlign w:val="center"/>
          </w:tcPr>
          <w:p w:rsidRPr="00254FD7" w:rsidR="00E80042" w:rsidP="00A44D48" w:rsidRDefault="00934E6A" w14:paraId="61FD0C1F" w14:textId="12843F59">
            <w:pPr>
              <w:spacing w:after="0" w:line="259" w:lineRule="auto"/>
              <w:ind w:left="3" w:right="0" w:firstLine="0"/>
              <w:jc w:val="center"/>
            </w:pPr>
            <w:r w:rsidRPr="00254FD7">
              <w:rPr>
                <w:b/>
                <w:color w:val="FFFFFF"/>
                <w:sz w:val="16"/>
              </w:rPr>
              <w:t>P4</w:t>
            </w:r>
          </w:p>
        </w:tc>
        <w:tc>
          <w:tcPr>
            <w:tcW w:w="826" w:type="dxa"/>
            <w:tcBorders>
              <w:top w:val="single" w:color="A6A6A6" w:sz="4" w:space="0"/>
              <w:left w:val="nil"/>
              <w:bottom w:val="nil"/>
              <w:right w:val="single" w:color="A6A6A6" w:sz="4" w:space="0"/>
            </w:tcBorders>
            <w:shd w:val="clear" w:color="auto" w:fill="565A5C"/>
            <w:vAlign w:val="center"/>
          </w:tcPr>
          <w:p w:rsidRPr="00254FD7" w:rsidR="00E80042" w:rsidP="00A44D48" w:rsidRDefault="00934E6A" w14:paraId="433153AE" w14:textId="767EF9D8">
            <w:pPr>
              <w:spacing w:after="0" w:line="274" w:lineRule="auto"/>
              <w:ind w:left="3" w:right="0" w:firstLine="0"/>
              <w:jc w:val="center"/>
              <w:rPr>
                <w:sz w:val="16"/>
                <w:szCs w:val="18"/>
              </w:rPr>
            </w:pPr>
            <w:r w:rsidRPr="00254FD7">
              <w:rPr>
                <w:b/>
                <w:color w:val="FFFFFF"/>
                <w:sz w:val="12"/>
                <w:szCs w:val="18"/>
              </w:rPr>
              <w:t>Service</w:t>
            </w:r>
          </w:p>
          <w:p w:rsidRPr="00254FD7" w:rsidR="00E80042" w:rsidP="00A44D48" w:rsidRDefault="00934E6A" w14:paraId="58EC0230" w14:textId="0043BC5F">
            <w:pPr>
              <w:spacing w:after="0" w:line="277" w:lineRule="auto"/>
              <w:ind w:left="3" w:right="0" w:firstLine="0"/>
              <w:jc w:val="center"/>
            </w:pPr>
            <w:r w:rsidRPr="00254FD7">
              <w:rPr>
                <w:b/>
                <w:color w:val="FFFFFF"/>
                <w:sz w:val="12"/>
                <w:szCs w:val="18"/>
              </w:rPr>
              <w:t>Request</w:t>
            </w:r>
          </w:p>
        </w:tc>
      </w:tr>
      <w:tr w:rsidRPr="00254FD7" w:rsidR="001C3FFE" w:rsidTr="004506CC" w14:paraId="13AA605B" w14:textId="77777777">
        <w:trPr>
          <w:trHeight w:val="901"/>
        </w:trPr>
        <w:tc>
          <w:tcPr>
            <w:tcW w:w="1390" w:type="dxa"/>
            <w:tcBorders>
              <w:top w:val="nil"/>
              <w:left w:val="single" w:color="A6A6A6" w:sz="4" w:space="0"/>
              <w:bottom w:val="nil"/>
              <w:right w:val="nil"/>
            </w:tcBorders>
            <w:shd w:val="clear" w:color="auto" w:fill="D9D9D9"/>
          </w:tcPr>
          <w:p w:rsidRPr="00254FD7" w:rsidR="00E80042" w:rsidRDefault="00934E6A" w14:paraId="76D1D195" w14:textId="3BCF25C0">
            <w:pPr>
              <w:spacing w:after="0" w:line="259" w:lineRule="auto"/>
              <w:ind w:right="0" w:firstLine="0"/>
              <w:jc w:val="left"/>
              <w:rPr>
                <w:sz w:val="14"/>
                <w:szCs w:val="20"/>
              </w:rPr>
            </w:pPr>
            <w:r w:rsidRPr="00254FD7">
              <w:rPr>
                <w:color w:val="000000"/>
                <w:sz w:val="14"/>
                <w:szCs w:val="20"/>
              </w:rPr>
              <w:t xml:space="preserve">Response </w:t>
            </w:r>
            <w:r w:rsidRPr="00254FD7">
              <w:rPr>
                <w:color w:val="000000"/>
                <w:sz w:val="14"/>
                <w:szCs w:val="20"/>
              </w:rPr>
              <w:tab/>
            </w:r>
            <w:r w:rsidRPr="00254FD7">
              <w:rPr>
                <w:color w:val="000000"/>
                <w:sz w:val="14"/>
                <w:szCs w:val="20"/>
              </w:rPr>
              <w:t xml:space="preserve">/ Acknowledgement </w:t>
            </w:r>
          </w:p>
        </w:tc>
        <w:tc>
          <w:tcPr>
            <w:tcW w:w="639" w:type="dxa"/>
            <w:tcBorders>
              <w:top w:val="single" w:color="D9D9D9" w:sz="12" w:space="0"/>
              <w:left w:val="nil"/>
              <w:bottom w:val="single" w:color="D9D9D9" w:sz="12" w:space="0"/>
              <w:right w:val="nil"/>
            </w:tcBorders>
            <w:shd w:val="clear" w:color="auto" w:fill="D9D9D9"/>
          </w:tcPr>
          <w:p w:rsidRPr="00254FD7" w:rsidR="00E80042" w:rsidRDefault="008D3D24" w14:paraId="6A624A05" w14:textId="2F23288E">
            <w:pPr>
              <w:spacing w:after="12" w:line="259" w:lineRule="auto"/>
              <w:ind w:left="3" w:right="0" w:firstLine="0"/>
              <w:jc w:val="left"/>
            </w:pPr>
            <w:r w:rsidRPr="00254FD7">
              <w:rPr>
                <w:color w:val="000000"/>
                <w:sz w:val="16"/>
              </w:rPr>
              <w:t>0.5</w:t>
            </w:r>
            <w:r w:rsidRPr="00254FD7" w:rsidR="00934E6A">
              <w:rPr>
                <w:color w:val="000000"/>
                <w:sz w:val="16"/>
              </w:rPr>
              <w:t xml:space="preserve"> </w:t>
            </w:r>
          </w:p>
          <w:p w:rsidRPr="00254FD7" w:rsidR="00E80042" w:rsidRDefault="008D3D24" w14:paraId="57BE9C9F" w14:textId="04DDAAA6">
            <w:pPr>
              <w:spacing w:after="0" w:line="259" w:lineRule="auto"/>
              <w:ind w:left="3" w:right="0" w:firstLine="0"/>
              <w:jc w:val="left"/>
            </w:pPr>
            <w:r w:rsidRPr="00254FD7">
              <w:rPr>
                <w:color w:val="000000"/>
                <w:sz w:val="16"/>
              </w:rPr>
              <w:t>Hours</w:t>
            </w:r>
            <w:r w:rsidRPr="00254FD7" w:rsidR="00934E6A">
              <w:rPr>
                <w:sz w:val="16"/>
              </w:rPr>
              <w:t xml:space="preserve"> </w:t>
            </w:r>
          </w:p>
        </w:tc>
        <w:tc>
          <w:tcPr>
            <w:tcW w:w="655" w:type="dxa"/>
            <w:tcBorders>
              <w:top w:val="nil"/>
              <w:left w:val="nil"/>
              <w:bottom w:val="nil"/>
              <w:right w:val="nil"/>
            </w:tcBorders>
            <w:shd w:val="clear" w:color="auto" w:fill="D9D9D9"/>
          </w:tcPr>
          <w:p w:rsidRPr="00254FD7" w:rsidR="00E80042" w:rsidRDefault="00934E6A" w14:paraId="468B74CD" w14:textId="77777777">
            <w:pPr>
              <w:spacing w:after="0" w:line="259" w:lineRule="auto"/>
              <w:ind w:left="3" w:right="18" w:firstLine="0"/>
              <w:jc w:val="left"/>
            </w:pPr>
            <w:r w:rsidRPr="00254FD7">
              <w:rPr>
                <w:color w:val="000000"/>
                <w:sz w:val="16"/>
              </w:rPr>
              <w:t xml:space="preserve">1 Hour </w:t>
            </w:r>
          </w:p>
        </w:tc>
        <w:tc>
          <w:tcPr>
            <w:tcW w:w="655" w:type="dxa"/>
            <w:tcBorders>
              <w:top w:val="nil"/>
              <w:left w:val="nil"/>
              <w:bottom w:val="nil"/>
              <w:right w:val="nil"/>
            </w:tcBorders>
            <w:shd w:val="clear" w:color="auto" w:fill="D9D9D9"/>
          </w:tcPr>
          <w:p w:rsidRPr="00254FD7" w:rsidR="00E80042" w:rsidRDefault="00934E6A" w14:paraId="6F0CABAB" w14:textId="77777777">
            <w:pPr>
              <w:spacing w:after="0" w:line="259" w:lineRule="auto"/>
              <w:ind w:left="3" w:right="0" w:firstLine="0"/>
              <w:jc w:val="left"/>
            </w:pPr>
            <w:r w:rsidRPr="00254FD7">
              <w:rPr>
                <w:sz w:val="16"/>
              </w:rPr>
              <w:t xml:space="preserve">2 Hours </w:t>
            </w:r>
          </w:p>
        </w:tc>
        <w:tc>
          <w:tcPr>
            <w:tcW w:w="655" w:type="dxa"/>
            <w:tcBorders>
              <w:top w:val="single" w:color="D9D9D9" w:sz="12" w:space="0"/>
              <w:left w:val="nil"/>
              <w:bottom w:val="single" w:color="D9D9D9" w:sz="12" w:space="0"/>
              <w:right w:val="nil"/>
            </w:tcBorders>
            <w:shd w:val="clear" w:color="auto" w:fill="D9D9D9"/>
          </w:tcPr>
          <w:p w:rsidRPr="00254FD7" w:rsidR="00E80042" w:rsidRDefault="00934E6A" w14:paraId="5422BF19" w14:textId="77777777">
            <w:pPr>
              <w:spacing w:after="0" w:line="259" w:lineRule="auto"/>
              <w:ind w:left="3" w:right="0" w:firstLine="0"/>
              <w:jc w:val="left"/>
            </w:pPr>
            <w:r w:rsidRPr="00254FD7">
              <w:rPr>
                <w:sz w:val="16"/>
              </w:rPr>
              <w:t xml:space="preserve">4 Hours </w:t>
            </w:r>
          </w:p>
        </w:tc>
        <w:tc>
          <w:tcPr>
            <w:tcW w:w="826" w:type="dxa"/>
            <w:tcBorders>
              <w:top w:val="nil"/>
              <w:left w:val="nil"/>
              <w:bottom w:val="nil"/>
              <w:right w:val="single" w:color="A6A6A6" w:sz="4" w:space="0"/>
            </w:tcBorders>
            <w:shd w:val="clear" w:color="auto" w:fill="D9D9D9"/>
          </w:tcPr>
          <w:p w:rsidRPr="00254FD7" w:rsidR="00E80042" w:rsidRDefault="00934E6A" w14:paraId="540A0536" w14:textId="77777777">
            <w:pPr>
              <w:spacing w:after="12" w:line="259" w:lineRule="auto"/>
              <w:ind w:left="3" w:right="0" w:firstLine="0"/>
              <w:jc w:val="left"/>
            </w:pPr>
            <w:r w:rsidRPr="00254FD7">
              <w:rPr>
                <w:sz w:val="16"/>
              </w:rPr>
              <w:t xml:space="preserve">12 </w:t>
            </w:r>
          </w:p>
          <w:p w:rsidRPr="00254FD7" w:rsidR="00E80042" w:rsidP="00456C27" w:rsidRDefault="00934E6A" w14:paraId="2BD7DF9D" w14:textId="1AF246DB">
            <w:pPr>
              <w:spacing w:after="14" w:line="259" w:lineRule="auto"/>
              <w:ind w:left="3" w:right="0" w:firstLine="0"/>
              <w:jc w:val="left"/>
            </w:pPr>
            <w:r w:rsidRPr="00254FD7">
              <w:rPr>
                <w:sz w:val="16"/>
              </w:rPr>
              <w:t xml:space="preserve">Hours  </w:t>
            </w:r>
          </w:p>
        </w:tc>
      </w:tr>
      <w:tr w:rsidRPr="00254FD7" w:rsidR="001C3FFE" w:rsidTr="004506CC" w14:paraId="13DE9F45" w14:textId="77777777">
        <w:trPr>
          <w:trHeight w:val="780"/>
        </w:trPr>
        <w:tc>
          <w:tcPr>
            <w:tcW w:w="1390" w:type="dxa"/>
            <w:tcBorders>
              <w:top w:val="nil"/>
              <w:left w:val="single" w:color="A6A6A6" w:sz="4" w:space="0"/>
              <w:bottom w:val="nil"/>
              <w:right w:val="nil"/>
            </w:tcBorders>
          </w:tcPr>
          <w:p w:rsidRPr="00254FD7" w:rsidR="00E80042" w:rsidP="00F52F9C" w:rsidRDefault="00F52F9C" w14:paraId="378BE6E3" w14:textId="18D5515A">
            <w:pPr>
              <w:spacing w:after="12" w:line="259" w:lineRule="auto"/>
              <w:ind w:right="0" w:firstLine="0"/>
              <w:jc w:val="left"/>
              <w:rPr>
                <w:sz w:val="14"/>
                <w:szCs w:val="20"/>
              </w:rPr>
            </w:pPr>
            <w:r w:rsidRPr="00254FD7">
              <w:rPr>
                <w:color w:val="000000"/>
                <w:sz w:val="14"/>
                <w:szCs w:val="20"/>
              </w:rPr>
              <w:t>Commence</w:t>
            </w:r>
            <w:r w:rsidRPr="00254FD7" w:rsidR="00FE087F">
              <w:rPr>
                <w:color w:val="000000"/>
                <w:sz w:val="14"/>
                <w:szCs w:val="20"/>
              </w:rPr>
              <w:t>m</w:t>
            </w:r>
            <w:r w:rsidRPr="00254FD7" w:rsidR="00934E6A">
              <w:rPr>
                <w:color w:val="000000"/>
                <w:sz w:val="14"/>
                <w:szCs w:val="20"/>
              </w:rPr>
              <w:t xml:space="preserve">ent </w:t>
            </w:r>
          </w:p>
        </w:tc>
        <w:tc>
          <w:tcPr>
            <w:tcW w:w="639" w:type="dxa"/>
            <w:tcBorders>
              <w:top w:val="single" w:color="D9D9D9" w:sz="12" w:space="0"/>
              <w:left w:val="nil"/>
              <w:bottom w:val="single" w:color="CBCBCB" w:sz="12" w:space="0"/>
              <w:right w:val="nil"/>
            </w:tcBorders>
          </w:tcPr>
          <w:p w:rsidRPr="00254FD7" w:rsidR="00E80042" w:rsidRDefault="00934E6A" w14:paraId="0D257573" w14:textId="77777777">
            <w:pPr>
              <w:spacing w:after="0" w:line="259" w:lineRule="auto"/>
              <w:ind w:left="3" w:right="16" w:firstLine="0"/>
              <w:jc w:val="left"/>
            </w:pPr>
            <w:r w:rsidRPr="00254FD7">
              <w:rPr>
                <w:color w:val="000000"/>
                <w:sz w:val="16"/>
              </w:rPr>
              <w:t>1 Hour</w:t>
            </w:r>
            <w:r w:rsidRPr="00254FD7">
              <w:rPr>
                <w:sz w:val="16"/>
              </w:rPr>
              <w:t xml:space="preserve"> </w:t>
            </w:r>
          </w:p>
        </w:tc>
        <w:tc>
          <w:tcPr>
            <w:tcW w:w="655" w:type="dxa"/>
            <w:tcBorders>
              <w:top w:val="nil"/>
              <w:left w:val="nil"/>
              <w:bottom w:val="nil"/>
              <w:right w:val="nil"/>
            </w:tcBorders>
          </w:tcPr>
          <w:p w:rsidRPr="00254FD7" w:rsidR="00E80042" w:rsidRDefault="00934E6A" w14:paraId="71176E3A" w14:textId="77777777">
            <w:pPr>
              <w:spacing w:after="0" w:line="259" w:lineRule="auto"/>
              <w:ind w:left="3" w:right="0" w:firstLine="0"/>
              <w:jc w:val="left"/>
            </w:pPr>
            <w:r w:rsidRPr="00254FD7">
              <w:rPr>
                <w:sz w:val="16"/>
              </w:rPr>
              <w:t>2 Hours</w:t>
            </w:r>
            <w:r w:rsidRPr="00254FD7">
              <w:rPr>
                <w:color w:val="000000"/>
                <w:sz w:val="16"/>
              </w:rPr>
              <w:t xml:space="preserve"> </w:t>
            </w:r>
          </w:p>
        </w:tc>
        <w:tc>
          <w:tcPr>
            <w:tcW w:w="2136" w:type="dxa"/>
            <w:gridSpan w:val="3"/>
            <w:tcBorders>
              <w:top w:val="nil"/>
              <w:left w:val="nil"/>
              <w:bottom w:val="nil"/>
              <w:right w:val="single" w:color="A6A6A6" w:sz="4" w:space="0"/>
            </w:tcBorders>
          </w:tcPr>
          <w:p w:rsidRPr="00254FD7" w:rsidR="00E80042" w:rsidRDefault="00934E6A" w14:paraId="2AECA2C7" w14:textId="77777777">
            <w:pPr>
              <w:tabs>
                <w:tab w:val="center" w:pos="845"/>
                <w:tab w:val="right" w:pos="1750"/>
              </w:tabs>
              <w:spacing w:after="17" w:line="259" w:lineRule="auto"/>
              <w:ind w:left="0" w:right="0" w:firstLine="0"/>
              <w:jc w:val="left"/>
            </w:pPr>
            <w:r w:rsidRPr="00254FD7">
              <w:rPr>
                <w:sz w:val="16"/>
              </w:rPr>
              <w:t xml:space="preserve">4 </w:t>
            </w:r>
            <w:r w:rsidRPr="00254FD7">
              <w:rPr>
                <w:sz w:val="16"/>
              </w:rPr>
              <w:tab/>
            </w:r>
            <w:r w:rsidRPr="00254FD7">
              <w:rPr>
                <w:sz w:val="16"/>
              </w:rPr>
              <w:t xml:space="preserve">N/A </w:t>
            </w:r>
            <w:r w:rsidRPr="00254FD7">
              <w:rPr>
                <w:sz w:val="16"/>
              </w:rPr>
              <w:tab/>
            </w:r>
            <w:r w:rsidRPr="00254FD7">
              <w:rPr>
                <w:sz w:val="16"/>
              </w:rPr>
              <w:t xml:space="preserve">N/A </w:t>
            </w:r>
          </w:p>
          <w:p w:rsidRPr="00254FD7" w:rsidR="00E80042" w:rsidRDefault="00934E6A" w14:paraId="532D81EF" w14:textId="77777777">
            <w:pPr>
              <w:spacing w:after="0" w:line="259" w:lineRule="auto"/>
              <w:ind w:left="3" w:right="0" w:firstLine="0"/>
              <w:jc w:val="left"/>
            </w:pPr>
            <w:r w:rsidRPr="00254FD7">
              <w:rPr>
                <w:sz w:val="16"/>
              </w:rPr>
              <w:t xml:space="preserve">Hours </w:t>
            </w:r>
          </w:p>
        </w:tc>
      </w:tr>
      <w:tr w:rsidRPr="00254FD7" w:rsidR="001C3FFE" w:rsidTr="004506CC" w14:paraId="3EEC2243" w14:textId="77777777">
        <w:trPr>
          <w:trHeight w:val="688"/>
        </w:trPr>
        <w:tc>
          <w:tcPr>
            <w:tcW w:w="1390" w:type="dxa"/>
            <w:tcBorders>
              <w:top w:val="nil"/>
              <w:left w:val="single" w:color="A6A6A6" w:sz="4" w:space="0"/>
              <w:bottom w:val="nil"/>
              <w:right w:val="nil"/>
            </w:tcBorders>
            <w:shd w:val="clear" w:color="auto" w:fill="CBCBCB"/>
          </w:tcPr>
          <w:p w:rsidRPr="00254FD7" w:rsidR="00E80042" w:rsidRDefault="00934E6A" w14:paraId="5E90CDB1" w14:textId="77777777">
            <w:pPr>
              <w:spacing w:after="0" w:line="259" w:lineRule="auto"/>
              <w:ind w:right="0" w:firstLine="0"/>
              <w:jc w:val="left"/>
              <w:rPr>
                <w:sz w:val="14"/>
                <w:szCs w:val="20"/>
              </w:rPr>
            </w:pPr>
            <w:r w:rsidRPr="00254FD7">
              <w:rPr>
                <w:color w:val="000000"/>
                <w:sz w:val="14"/>
                <w:szCs w:val="20"/>
              </w:rPr>
              <w:t xml:space="preserve">Frequency of Updates </w:t>
            </w:r>
          </w:p>
        </w:tc>
        <w:tc>
          <w:tcPr>
            <w:tcW w:w="639" w:type="dxa"/>
            <w:tcBorders>
              <w:top w:val="single" w:color="CBCBCB" w:sz="12" w:space="0"/>
              <w:left w:val="nil"/>
              <w:bottom w:val="single" w:color="D9D9D9" w:sz="12" w:space="0"/>
              <w:right w:val="nil"/>
            </w:tcBorders>
            <w:shd w:val="clear" w:color="auto" w:fill="CBCBCB"/>
          </w:tcPr>
          <w:p w:rsidRPr="00254FD7" w:rsidR="00E80042" w:rsidRDefault="00934E6A" w14:paraId="742FDEE8" w14:textId="77777777">
            <w:pPr>
              <w:spacing w:after="0" w:line="259" w:lineRule="auto"/>
              <w:ind w:left="3" w:right="16" w:firstLine="0"/>
              <w:jc w:val="left"/>
            </w:pPr>
            <w:r w:rsidRPr="00254FD7">
              <w:rPr>
                <w:color w:val="000000"/>
                <w:sz w:val="16"/>
              </w:rPr>
              <w:t>1 Hour</w:t>
            </w:r>
            <w:r w:rsidRPr="00254FD7">
              <w:rPr>
                <w:sz w:val="16"/>
              </w:rPr>
              <w:t xml:space="preserve"> </w:t>
            </w:r>
          </w:p>
        </w:tc>
        <w:tc>
          <w:tcPr>
            <w:tcW w:w="655" w:type="dxa"/>
            <w:tcBorders>
              <w:top w:val="nil"/>
              <w:left w:val="nil"/>
              <w:bottom w:val="nil"/>
              <w:right w:val="nil"/>
            </w:tcBorders>
            <w:shd w:val="clear" w:color="auto" w:fill="CBCBCB"/>
          </w:tcPr>
          <w:p w:rsidRPr="00254FD7" w:rsidR="00E80042" w:rsidRDefault="00934E6A" w14:paraId="6B8761CA" w14:textId="77777777">
            <w:pPr>
              <w:spacing w:after="0" w:line="259" w:lineRule="auto"/>
              <w:ind w:left="3" w:right="0" w:firstLine="0"/>
              <w:jc w:val="left"/>
            </w:pPr>
            <w:r w:rsidRPr="00254FD7">
              <w:rPr>
                <w:sz w:val="16"/>
              </w:rPr>
              <w:t>2 Hours</w:t>
            </w:r>
            <w:r w:rsidRPr="00254FD7">
              <w:rPr>
                <w:color w:val="000000"/>
                <w:sz w:val="16"/>
              </w:rPr>
              <w:t xml:space="preserve"> </w:t>
            </w:r>
          </w:p>
        </w:tc>
        <w:tc>
          <w:tcPr>
            <w:tcW w:w="2136" w:type="dxa"/>
            <w:gridSpan w:val="3"/>
            <w:tcBorders>
              <w:top w:val="nil"/>
              <w:left w:val="nil"/>
              <w:bottom w:val="nil"/>
              <w:right w:val="single" w:color="A6A6A6" w:sz="4" w:space="0"/>
            </w:tcBorders>
            <w:shd w:val="clear" w:color="auto" w:fill="CBCBCB"/>
          </w:tcPr>
          <w:p w:rsidRPr="00254FD7" w:rsidR="00E80042" w:rsidRDefault="00934E6A" w14:paraId="43BF77CC" w14:textId="77777777">
            <w:pPr>
              <w:spacing w:after="12" w:line="259" w:lineRule="auto"/>
              <w:ind w:left="3" w:right="0" w:firstLine="0"/>
              <w:jc w:val="left"/>
            </w:pPr>
            <w:r w:rsidRPr="00254FD7">
              <w:rPr>
                <w:sz w:val="16"/>
              </w:rPr>
              <w:t xml:space="preserve">12 hours if Resolve / </w:t>
            </w:r>
          </w:p>
          <w:p w:rsidRPr="00254FD7" w:rsidR="00E80042" w:rsidRDefault="00934E6A" w14:paraId="236398DD" w14:textId="77777777">
            <w:pPr>
              <w:spacing w:after="0" w:line="259" w:lineRule="auto"/>
              <w:ind w:left="3" w:right="0" w:firstLine="0"/>
              <w:jc w:val="left"/>
            </w:pPr>
            <w:r w:rsidRPr="00254FD7">
              <w:rPr>
                <w:sz w:val="16"/>
              </w:rPr>
              <w:t xml:space="preserve">Target to Fix exceeded </w:t>
            </w:r>
          </w:p>
        </w:tc>
      </w:tr>
      <w:tr w:rsidRPr="00254FD7" w:rsidR="001C3FFE" w:rsidTr="004506CC" w14:paraId="13E99BA0" w14:textId="77777777">
        <w:trPr>
          <w:trHeight w:val="925"/>
        </w:trPr>
        <w:tc>
          <w:tcPr>
            <w:tcW w:w="1390" w:type="dxa"/>
            <w:tcBorders>
              <w:top w:val="nil"/>
              <w:left w:val="single" w:color="A6A6A6" w:sz="4" w:space="0"/>
              <w:bottom w:val="single" w:color="A6A6A6" w:sz="4" w:space="0"/>
              <w:right w:val="nil"/>
            </w:tcBorders>
            <w:shd w:val="clear" w:color="auto" w:fill="D9D9D9"/>
          </w:tcPr>
          <w:p w:rsidRPr="00254FD7" w:rsidR="00E80042" w:rsidRDefault="00934E6A" w14:paraId="03EB453A" w14:textId="77777777">
            <w:pPr>
              <w:tabs>
                <w:tab w:val="right" w:pos="1023"/>
              </w:tabs>
              <w:spacing w:after="19" w:line="259" w:lineRule="auto"/>
              <w:ind w:left="0" w:right="0" w:firstLine="0"/>
              <w:jc w:val="left"/>
              <w:rPr>
                <w:sz w:val="14"/>
                <w:szCs w:val="20"/>
              </w:rPr>
            </w:pPr>
            <w:r w:rsidRPr="00254FD7">
              <w:rPr>
                <w:sz w:val="14"/>
                <w:szCs w:val="20"/>
              </w:rPr>
              <w:t xml:space="preserve">Resolve </w:t>
            </w:r>
            <w:r w:rsidRPr="00254FD7">
              <w:rPr>
                <w:sz w:val="14"/>
                <w:szCs w:val="20"/>
              </w:rPr>
              <w:tab/>
            </w:r>
            <w:r w:rsidRPr="00254FD7">
              <w:rPr>
                <w:sz w:val="14"/>
                <w:szCs w:val="20"/>
              </w:rPr>
              <w:t xml:space="preserve">/ </w:t>
            </w:r>
          </w:p>
          <w:p w:rsidRPr="00254FD7" w:rsidR="00E80042" w:rsidRDefault="00934E6A" w14:paraId="73CB7039" w14:textId="77777777">
            <w:pPr>
              <w:spacing w:after="0" w:line="259" w:lineRule="auto"/>
              <w:ind w:left="0" w:right="0" w:firstLine="0"/>
              <w:jc w:val="left"/>
              <w:rPr>
                <w:sz w:val="14"/>
                <w:szCs w:val="20"/>
              </w:rPr>
            </w:pPr>
            <w:r w:rsidRPr="00254FD7">
              <w:rPr>
                <w:sz w:val="14"/>
                <w:szCs w:val="20"/>
              </w:rPr>
              <w:t xml:space="preserve">Target to Fix </w:t>
            </w:r>
          </w:p>
        </w:tc>
        <w:tc>
          <w:tcPr>
            <w:tcW w:w="639" w:type="dxa"/>
            <w:tcBorders>
              <w:top w:val="single" w:color="D9D9D9" w:sz="12" w:space="0"/>
              <w:left w:val="nil"/>
              <w:bottom w:val="single" w:color="A6A6A6" w:sz="4" w:space="0"/>
              <w:right w:val="nil"/>
            </w:tcBorders>
            <w:shd w:val="clear" w:color="auto" w:fill="D9D9D9"/>
          </w:tcPr>
          <w:p w:rsidRPr="00254FD7" w:rsidR="00E80042" w:rsidRDefault="00934E6A" w14:paraId="5E9D36B6" w14:textId="77777777">
            <w:pPr>
              <w:spacing w:after="0" w:line="259" w:lineRule="auto"/>
              <w:ind w:left="3" w:right="0" w:firstLine="0"/>
              <w:jc w:val="left"/>
            </w:pPr>
            <w:r w:rsidRPr="00254FD7">
              <w:rPr>
                <w:sz w:val="16"/>
              </w:rPr>
              <w:t xml:space="preserve">4 Hours </w:t>
            </w:r>
          </w:p>
        </w:tc>
        <w:tc>
          <w:tcPr>
            <w:tcW w:w="655" w:type="dxa"/>
            <w:tcBorders>
              <w:top w:val="nil"/>
              <w:left w:val="nil"/>
              <w:bottom w:val="single" w:color="A6A6A6" w:sz="4" w:space="0"/>
              <w:right w:val="nil"/>
            </w:tcBorders>
            <w:shd w:val="clear" w:color="auto" w:fill="D9D9D9"/>
          </w:tcPr>
          <w:p w:rsidRPr="00254FD7" w:rsidR="00E80042" w:rsidRDefault="00934E6A" w14:paraId="5048D5A2" w14:textId="77777777">
            <w:pPr>
              <w:spacing w:after="0" w:line="259" w:lineRule="auto"/>
              <w:ind w:left="3" w:right="0" w:firstLine="0"/>
              <w:jc w:val="left"/>
            </w:pPr>
            <w:r w:rsidRPr="00254FD7">
              <w:rPr>
                <w:sz w:val="16"/>
              </w:rPr>
              <w:t>8 Hours</w:t>
            </w:r>
            <w:r w:rsidRPr="00254FD7">
              <w:rPr>
                <w:color w:val="000000"/>
                <w:sz w:val="16"/>
              </w:rPr>
              <w:t xml:space="preserve"> </w:t>
            </w:r>
          </w:p>
        </w:tc>
        <w:tc>
          <w:tcPr>
            <w:tcW w:w="655" w:type="dxa"/>
            <w:tcBorders>
              <w:top w:val="nil"/>
              <w:left w:val="nil"/>
              <w:bottom w:val="single" w:color="A6A6A6" w:sz="4" w:space="0"/>
              <w:right w:val="nil"/>
            </w:tcBorders>
            <w:shd w:val="clear" w:color="auto" w:fill="D9D9D9"/>
          </w:tcPr>
          <w:p w:rsidRPr="00254FD7" w:rsidR="00E80042" w:rsidRDefault="00934E6A" w14:paraId="153888D0" w14:textId="77777777">
            <w:pPr>
              <w:spacing w:after="14" w:line="259" w:lineRule="auto"/>
              <w:ind w:left="3" w:right="0" w:firstLine="0"/>
              <w:jc w:val="left"/>
            </w:pPr>
            <w:r w:rsidRPr="00254FD7">
              <w:rPr>
                <w:sz w:val="16"/>
              </w:rPr>
              <w:t xml:space="preserve">12 </w:t>
            </w:r>
          </w:p>
          <w:p w:rsidRPr="00254FD7" w:rsidR="00E80042" w:rsidRDefault="00934E6A" w14:paraId="34E548B0" w14:textId="77777777">
            <w:pPr>
              <w:spacing w:after="0" w:line="259" w:lineRule="auto"/>
              <w:ind w:left="3" w:right="0" w:firstLine="0"/>
              <w:jc w:val="left"/>
            </w:pPr>
            <w:r w:rsidRPr="00254FD7">
              <w:rPr>
                <w:sz w:val="16"/>
              </w:rPr>
              <w:t xml:space="preserve">Hours </w:t>
            </w:r>
          </w:p>
        </w:tc>
        <w:tc>
          <w:tcPr>
            <w:tcW w:w="655" w:type="dxa"/>
            <w:tcBorders>
              <w:top w:val="single" w:color="CBCBCB" w:sz="12" w:space="0"/>
              <w:left w:val="nil"/>
              <w:bottom w:val="single" w:color="A6A6A6" w:sz="4" w:space="0"/>
              <w:right w:val="nil"/>
            </w:tcBorders>
            <w:shd w:val="clear" w:color="auto" w:fill="CBCBCB"/>
          </w:tcPr>
          <w:p w:rsidRPr="00254FD7" w:rsidR="00E80042" w:rsidRDefault="00934E6A" w14:paraId="5B225975" w14:textId="77777777">
            <w:pPr>
              <w:spacing w:after="14" w:line="259" w:lineRule="auto"/>
              <w:ind w:left="3" w:right="0" w:firstLine="0"/>
              <w:jc w:val="left"/>
            </w:pPr>
            <w:r w:rsidRPr="00254FD7">
              <w:rPr>
                <w:sz w:val="16"/>
              </w:rPr>
              <w:t xml:space="preserve">36 </w:t>
            </w:r>
          </w:p>
          <w:p w:rsidRPr="00254FD7" w:rsidR="00E80042" w:rsidRDefault="00934E6A" w14:paraId="4FCECF52" w14:textId="77777777">
            <w:pPr>
              <w:spacing w:after="0" w:line="259" w:lineRule="auto"/>
              <w:ind w:left="3" w:right="0" w:firstLine="0"/>
              <w:jc w:val="left"/>
            </w:pPr>
            <w:r w:rsidRPr="00254FD7">
              <w:rPr>
                <w:sz w:val="16"/>
              </w:rPr>
              <w:t xml:space="preserve">Hours </w:t>
            </w:r>
          </w:p>
        </w:tc>
        <w:tc>
          <w:tcPr>
            <w:tcW w:w="826" w:type="dxa"/>
            <w:tcBorders>
              <w:top w:val="single" w:color="D9D9D9" w:sz="12" w:space="0"/>
              <w:left w:val="nil"/>
              <w:bottom w:val="single" w:color="A6A6A6" w:sz="4" w:space="0"/>
              <w:right w:val="single" w:color="A6A6A6" w:sz="4" w:space="0"/>
            </w:tcBorders>
            <w:shd w:val="clear" w:color="auto" w:fill="D9D9D9"/>
          </w:tcPr>
          <w:p w:rsidRPr="00254FD7" w:rsidR="00E80042" w:rsidRDefault="00934E6A" w14:paraId="4BF45342" w14:textId="77777777">
            <w:pPr>
              <w:spacing w:after="14" w:line="259" w:lineRule="auto"/>
              <w:ind w:left="3" w:right="0" w:firstLine="0"/>
              <w:jc w:val="left"/>
            </w:pPr>
            <w:r w:rsidRPr="00254FD7">
              <w:rPr>
                <w:sz w:val="16"/>
              </w:rPr>
              <w:t xml:space="preserve">60 </w:t>
            </w:r>
          </w:p>
          <w:p w:rsidRPr="00254FD7" w:rsidR="00E80042" w:rsidP="00456C27" w:rsidRDefault="00934E6A" w14:paraId="415FD134" w14:textId="7A23507B">
            <w:pPr>
              <w:spacing w:after="12" w:line="259" w:lineRule="auto"/>
              <w:ind w:left="3" w:right="0" w:firstLine="0"/>
              <w:jc w:val="left"/>
            </w:pPr>
            <w:r w:rsidRPr="00254FD7">
              <w:rPr>
                <w:sz w:val="16"/>
              </w:rPr>
              <w:t xml:space="preserve">Hours </w:t>
            </w:r>
          </w:p>
        </w:tc>
      </w:tr>
    </w:tbl>
    <w:p w:rsidR="00E3484E" w:rsidRDefault="00E3484E" w14:paraId="624CEB2C" w14:textId="77777777">
      <w:pPr>
        <w:ind w:left="-5" w:right="0"/>
      </w:pPr>
    </w:p>
    <w:p w:rsidR="00E80042" w:rsidRDefault="00934E6A" w14:paraId="26A2A144" w14:textId="17B50BDD">
      <w:pPr>
        <w:ind w:left="-5" w:right="0"/>
      </w:pPr>
      <w:r>
        <w:t xml:space="preserve">Resolution times in the table above do not apply where there is a Customer Responsible Incident, a </w:t>
      </w:r>
      <w:proofErr w:type="gramStart"/>
      <w:r>
        <w:t>Third Party</w:t>
      </w:r>
      <w:proofErr w:type="gramEnd"/>
      <w:r>
        <w:t xml:space="preserve"> Attributable Incident or events outside Node4</w:t>
      </w:r>
      <w:r w:rsidR="008E1488">
        <w:t>’</w:t>
      </w:r>
      <w:r>
        <w:t>s reasonable control</w:t>
      </w:r>
      <w:r w:rsidR="00E735CC">
        <w:t>.</w:t>
      </w:r>
      <w:r>
        <w:t xml:space="preserve"> </w:t>
      </w:r>
      <w:r w:rsidR="00E735CC">
        <w:t>A</w:t>
      </w:r>
      <w:r>
        <w:t xml:space="preserve">ny incidents including these aspects will be excluded from reporting provided. </w:t>
      </w:r>
    </w:p>
    <w:p w:rsidR="00E80042" w:rsidRDefault="00934E6A" w14:paraId="48118704" w14:textId="77777777">
      <w:pPr>
        <w:ind w:left="-5" w:right="0"/>
      </w:pPr>
      <w:r>
        <w:t xml:space="preserve">All priority 1 &amp; 2 Incidents should be raised via the Service Desk by a phone call. Should a priority 1 or 2 incident be raised via the portal or e-mail, the Customer is required to follow this up with a corresponding phone call to enable work to commence immediately on the issue. </w:t>
      </w:r>
    </w:p>
    <w:p w:rsidR="00E80042" w:rsidRDefault="00934E6A" w14:paraId="63759212" w14:textId="423F2457">
      <w:pPr>
        <w:ind w:left="-5" w:right="0"/>
      </w:pPr>
      <w:r>
        <w:t>Acknowledgement refers to an automated service which generates a response and alerts engineers of a service failure</w:t>
      </w:r>
      <w:r w:rsidR="00E735CC">
        <w:t>,</w:t>
      </w:r>
      <w:r>
        <w:t xml:space="preserve"> or where there is dialogue between the client and the engineer.  </w:t>
      </w:r>
    </w:p>
    <w:p w:rsidR="00E80042" w:rsidRDefault="00934E6A" w14:paraId="3071B2C7" w14:textId="77777777">
      <w:pPr>
        <w:spacing w:after="281"/>
        <w:ind w:left="-5" w:right="0"/>
      </w:pPr>
      <w:r>
        <w:t xml:space="preserve">Service Requests outside of the support contract, or Service Request implemented outside normal business hours these will be dealt with as chargeable projects.  </w:t>
      </w:r>
    </w:p>
    <w:p w:rsidR="00E80042" w:rsidP="00A46E1D" w:rsidRDefault="00934E6A" w14:paraId="14E447E6" w14:textId="493ED800">
      <w:pPr>
        <w:pStyle w:val="Heading2"/>
      </w:pPr>
      <w:r>
        <w:t xml:space="preserve">8. Service </w:t>
      </w:r>
      <w:r w:rsidR="00E735CC">
        <w:t>A</w:t>
      </w:r>
      <w:r w:rsidR="00490E31">
        <w:t>vailability</w:t>
      </w:r>
    </w:p>
    <w:p w:rsidRPr="006F1AD3" w:rsidR="002606E8" w:rsidP="00F13D11" w:rsidRDefault="002606E8" w14:paraId="65FEA227" w14:textId="46BBB974">
      <w:pPr>
        <w:ind w:left="-5" w:right="0"/>
        <w:rPr>
          <w:color w:val="000000" w:themeColor="text1"/>
        </w:rPr>
      </w:pPr>
      <w:r w:rsidRPr="006F1AD3">
        <w:rPr>
          <w:color w:val="000000" w:themeColor="text1"/>
        </w:rPr>
        <w:t xml:space="preserve">The service is considered available if </w:t>
      </w:r>
      <w:r w:rsidRPr="006F1AD3" w:rsidR="006F1AD3">
        <w:rPr>
          <w:color w:val="000000" w:themeColor="text1"/>
        </w:rPr>
        <w:t xml:space="preserve">the sign-up portal, storage, gateways and </w:t>
      </w:r>
      <w:r w:rsidRPr="006F1AD3">
        <w:rPr>
          <w:color w:val="000000" w:themeColor="text1"/>
        </w:rPr>
        <w:t xml:space="preserve">the </w:t>
      </w:r>
      <w:r w:rsidRPr="006F1AD3" w:rsidR="006F1AD3">
        <w:rPr>
          <w:color w:val="000000" w:themeColor="text1"/>
        </w:rPr>
        <w:t>VSPC</w:t>
      </w:r>
      <w:r w:rsidRPr="006F1AD3">
        <w:rPr>
          <w:color w:val="000000" w:themeColor="text1"/>
        </w:rPr>
        <w:t xml:space="preserve"> portal is available at the time any </w:t>
      </w:r>
      <w:r w:rsidRPr="006F1AD3" w:rsidR="006F1AD3">
        <w:rPr>
          <w:color w:val="000000" w:themeColor="text1"/>
        </w:rPr>
        <w:t>channel partner interaction is required</w:t>
      </w:r>
      <w:r w:rsidRPr="006F1AD3">
        <w:rPr>
          <w:color w:val="000000" w:themeColor="text1"/>
        </w:rPr>
        <w:t>.</w:t>
      </w:r>
    </w:p>
    <w:p w:rsidR="00E80042" w:rsidP="00F13D11" w:rsidRDefault="00934E6A" w14:paraId="14A70099" w14:textId="3DFF3EA1">
      <w:pPr>
        <w:ind w:left="-5" w:right="0"/>
      </w:pPr>
      <w:r>
        <w:t>Node4 will provide the Customer with Service Credits, as set out below, for the failure to meet the following target</w:t>
      </w:r>
      <w:r w:rsidR="00E735CC">
        <w:t>:</w:t>
      </w:r>
    </w:p>
    <w:p w:rsidR="00105FC2" w:rsidP="00F13D11" w:rsidRDefault="00105FC2" w14:paraId="520E9A3E" w14:textId="5E1C57C2">
      <w:pPr>
        <w:pStyle w:val="Heading3"/>
        <w:numPr>
          <w:ilvl w:val="0"/>
          <w:numId w:val="0"/>
        </w:numPr>
        <w:jc w:val="both"/>
      </w:pPr>
      <w:r>
        <w:t>8.</w:t>
      </w:r>
      <w:r w:rsidR="00F7733E">
        <w:t>1</w:t>
      </w:r>
      <w:r>
        <w:t xml:space="preserve"> Service </w:t>
      </w:r>
      <w:r w:rsidR="00E735CC">
        <w:t>A</w:t>
      </w:r>
      <w:r>
        <w:t xml:space="preserve">vailability </w:t>
      </w:r>
      <w:r w:rsidR="00E735CC">
        <w:t>O</w:t>
      </w:r>
      <w:r w:rsidR="00EB015C">
        <w:t>bjective</w:t>
      </w:r>
    </w:p>
    <w:p w:rsidR="00CE19A1" w:rsidP="00F13D11" w:rsidRDefault="00EB015C" w14:paraId="07FEBC88" w14:textId="6FE81953">
      <w:r>
        <w:t>The service availability objective</w:t>
      </w:r>
      <w:r w:rsidR="003F7400">
        <w:t>s</w:t>
      </w:r>
      <w:r>
        <w:t xml:space="preserve"> of th</w:t>
      </w:r>
      <w:r w:rsidR="00B6033B">
        <w:t>is service</w:t>
      </w:r>
      <w:r w:rsidR="003F7400">
        <w:t xml:space="preserve"> are detailed below:</w:t>
      </w:r>
    </w:p>
    <w:tbl>
      <w:tblPr>
        <w:tblStyle w:val="TableGrid1"/>
        <w:tblW w:w="4547" w:type="dxa"/>
        <w:tblInd w:w="29" w:type="dxa"/>
        <w:tblCellMar>
          <w:top w:w="34" w:type="dxa"/>
          <w:left w:w="128" w:type="dxa"/>
          <w:right w:w="19" w:type="dxa"/>
        </w:tblCellMar>
        <w:tblLook w:val="04A0" w:firstRow="1" w:lastRow="0" w:firstColumn="1" w:lastColumn="0" w:noHBand="0" w:noVBand="1"/>
      </w:tblPr>
      <w:tblGrid>
        <w:gridCol w:w="3227"/>
        <w:gridCol w:w="1320"/>
      </w:tblGrid>
      <w:tr w:rsidR="00CE19A1" w:rsidTr="0EC3A7DF" w14:paraId="37CD0BB8" w14:textId="77777777">
        <w:trPr>
          <w:trHeight w:val="124"/>
        </w:trPr>
        <w:tc>
          <w:tcPr>
            <w:tcW w:w="3227" w:type="dxa"/>
            <w:tcBorders>
              <w:top w:val="single" w:color="A6A6A6" w:themeColor="background1" w:themeShade="A6" w:sz="4" w:space="0"/>
              <w:left w:val="single" w:color="A6A6A6" w:themeColor="background1" w:themeShade="A6" w:sz="4" w:space="0"/>
              <w:bottom w:val="nil"/>
              <w:right w:val="nil"/>
            </w:tcBorders>
            <w:shd w:val="clear" w:color="auto" w:fill="565A5C"/>
          </w:tcPr>
          <w:p w:rsidRPr="00CE19A1" w:rsidR="00CE19A1" w:rsidP="00A24D55" w:rsidRDefault="00CE19A1" w14:paraId="5293733D" w14:textId="77DA4337">
            <w:pPr>
              <w:spacing w:after="0" w:line="259" w:lineRule="auto"/>
              <w:ind w:left="6" w:right="0" w:firstLine="0"/>
              <w:jc w:val="left"/>
              <w:rPr>
                <w:b/>
                <w:bCs/>
                <w:color w:val="FFFFFF"/>
                <w:sz w:val="16"/>
                <w:szCs w:val="16"/>
              </w:rPr>
            </w:pPr>
            <w:r w:rsidRPr="00CE19A1">
              <w:rPr>
                <w:b/>
                <w:bCs/>
                <w:color w:val="FFFFFF"/>
                <w:sz w:val="16"/>
                <w:szCs w:val="16"/>
              </w:rPr>
              <w:t>Service</w:t>
            </w:r>
          </w:p>
        </w:tc>
        <w:tc>
          <w:tcPr>
            <w:tcW w:w="1320" w:type="dxa"/>
            <w:tcBorders>
              <w:top w:val="single" w:color="A6A6A6" w:themeColor="background1" w:themeShade="A6" w:sz="4" w:space="0"/>
              <w:left w:val="nil"/>
              <w:bottom w:val="nil"/>
              <w:right w:val="single" w:color="A6A6A6" w:themeColor="background1" w:themeShade="A6" w:sz="4" w:space="0"/>
            </w:tcBorders>
            <w:shd w:val="clear" w:color="auto" w:fill="565A5C"/>
          </w:tcPr>
          <w:p w:rsidRPr="00CE19A1" w:rsidR="00CE19A1" w:rsidP="00A24D55" w:rsidRDefault="001B2A08" w14:paraId="7DB8DB96" w14:textId="4775466B">
            <w:pPr>
              <w:spacing w:after="160" w:line="259" w:lineRule="auto"/>
              <w:ind w:left="0" w:right="0" w:firstLine="0"/>
              <w:jc w:val="left"/>
              <w:rPr>
                <w:b/>
                <w:bCs/>
                <w:color w:val="FFFFFF"/>
                <w:sz w:val="16"/>
                <w:szCs w:val="16"/>
              </w:rPr>
            </w:pPr>
            <w:r>
              <w:rPr>
                <w:b/>
                <w:bCs/>
                <w:color w:val="FFFFFF"/>
                <w:sz w:val="16"/>
                <w:szCs w:val="16"/>
              </w:rPr>
              <w:t>Availability</w:t>
            </w:r>
          </w:p>
        </w:tc>
      </w:tr>
      <w:tr w:rsidR="00CE19A1" w:rsidTr="0EC3A7DF" w14:paraId="266F2E63" w14:textId="77777777">
        <w:trPr>
          <w:trHeight w:val="284"/>
        </w:trPr>
        <w:tc>
          <w:tcPr>
            <w:tcW w:w="3227" w:type="dxa"/>
            <w:tcBorders>
              <w:top w:val="nil"/>
              <w:left w:val="single" w:color="A6A6A6" w:themeColor="background1" w:themeShade="A6" w:sz="4" w:space="0"/>
              <w:bottom w:val="single" w:color="A6A6A6" w:themeColor="background1" w:themeShade="A6" w:sz="4" w:space="0"/>
              <w:right w:val="nil"/>
            </w:tcBorders>
          </w:tcPr>
          <w:p w:rsidRPr="00CE19A1" w:rsidR="00CE19A1" w:rsidP="00A24D55" w:rsidRDefault="006F1AD3" w14:paraId="50475FFE" w14:textId="0CD02DE7">
            <w:pPr>
              <w:spacing w:after="0" w:line="259" w:lineRule="auto"/>
              <w:ind w:left="6" w:right="0" w:firstLine="0"/>
              <w:jc w:val="left"/>
              <w:rPr>
                <w:sz w:val="16"/>
                <w:szCs w:val="16"/>
              </w:rPr>
            </w:pPr>
            <w:r>
              <w:rPr>
                <w:sz w:val="16"/>
                <w:szCs w:val="16"/>
              </w:rPr>
              <w:t>Channel Data</w:t>
            </w:r>
            <w:r w:rsidR="006B1BB5">
              <w:rPr>
                <w:sz w:val="16"/>
                <w:szCs w:val="16"/>
              </w:rPr>
              <w:t xml:space="preserve"> Service</w:t>
            </w:r>
            <w:r>
              <w:rPr>
                <w:sz w:val="16"/>
                <w:szCs w:val="16"/>
              </w:rPr>
              <w:t>s</w:t>
            </w:r>
          </w:p>
        </w:tc>
        <w:tc>
          <w:tcPr>
            <w:tcW w:w="1320" w:type="dxa"/>
            <w:tcBorders>
              <w:top w:val="nil"/>
              <w:left w:val="nil"/>
              <w:bottom w:val="single" w:color="A6A6A6" w:themeColor="background1" w:themeShade="A6" w:sz="4" w:space="0"/>
              <w:right w:val="single" w:color="A6A6A6" w:themeColor="background1" w:themeShade="A6" w:sz="4" w:space="0"/>
            </w:tcBorders>
          </w:tcPr>
          <w:p w:rsidRPr="00CE19A1" w:rsidR="00CE19A1" w:rsidP="00A24D55" w:rsidRDefault="00CE19A1" w14:paraId="2810C556" w14:textId="431AFC5A">
            <w:pPr>
              <w:spacing w:after="0" w:line="259" w:lineRule="auto"/>
              <w:ind w:left="0" w:right="0" w:firstLine="0"/>
              <w:jc w:val="left"/>
              <w:rPr>
                <w:sz w:val="16"/>
                <w:szCs w:val="16"/>
              </w:rPr>
            </w:pPr>
            <w:r>
              <w:rPr>
                <w:sz w:val="16"/>
                <w:szCs w:val="16"/>
              </w:rPr>
              <w:t>99.</w:t>
            </w:r>
            <w:r w:rsidRPr="0EC3A7DF" w:rsidR="613F958F">
              <w:rPr>
                <w:sz w:val="16"/>
                <w:szCs w:val="16"/>
              </w:rPr>
              <w:t>9</w:t>
            </w:r>
            <w:r w:rsidR="00D158DD">
              <w:rPr>
                <w:sz w:val="16"/>
                <w:szCs w:val="16"/>
              </w:rPr>
              <w:t>9</w:t>
            </w:r>
            <w:r>
              <w:rPr>
                <w:sz w:val="16"/>
                <w:szCs w:val="16"/>
              </w:rPr>
              <w:t>%</w:t>
            </w:r>
            <w:r w:rsidRPr="00CE19A1">
              <w:rPr>
                <w:sz w:val="16"/>
                <w:szCs w:val="16"/>
              </w:rPr>
              <w:t xml:space="preserve"> </w:t>
            </w:r>
          </w:p>
        </w:tc>
      </w:tr>
    </w:tbl>
    <w:p w:rsidRPr="00190989" w:rsidR="00CE19A1" w:rsidP="00CE19A1" w:rsidRDefault="00CE19A1" w14:paraId="12536402" w14:textId="77777777">
      <w:pPr>
        <w:pStyle w:val="Heading3"/>
        <w:numPr>
          <w:ilvl w:val="0"/>
          <w:numId w:val="0"/>
        </w:numPr>
        <w:rPr>
          <w:b w:val="0"/>
          <w:color w:val="1E1E1E"/>
        </w:rPr>
      </w:pPr>
    </w:p>
    <w:p w:rsidR="00105FC2" w:rsidP="00105FC2" w:rsidRDefault="0087345F" w14:paraId="327FB76A" w14:textId="569DD37F">
      <w:r>
        <w:t>Service availability is calculated monthly on a per</w:t>
      </w:r>
      <w:r w:rsidR="00E735CC">
        <w:t>-</w:t>
      </w:r>
      <w:r>
        <w:t>service basis using the following formula and expressed as a percentage</w:t>
      </w:r>
      <w:r w:rsidR="00E735CC">
        <w:t>:</w:t>
      </w:r>
    </w:p>
    <w:p w:rsidR="0087345F" w:rsidP="000507C4" w:rsidRDefault="00E951C8" w14:paraId="2C3E7E0A" w14:textId="17263D36">
      <w:pPr>
        <w:jc w:val="left"/>
      </w:pPr>
      <w:r w:rsidRPr="000507C4">
        <w:rPr>
          <w:u w:val="single"/>
        </w:rPr>
        <w:t>Total Time - Unavailable Time</w:t>
      </w:r>
      <w:r>
        <w:t xml:space="preserve"> x 100%</w:t>
      </w:r>
      <w:r w:rsidR="000507C4">
        <w:br/>
      </w:r>
      <w:r>
        <w:t>Total Time</w:t>
      </w:r>
    </w:p>
    <w:p w:rsidR="001D24AB" w:rsidP="001D24AB" w:rsidRDefault="001D24AB" w14:paraId="349F764C" w14:textId="0FCB79DF">
      <w:pPr>
        <w:pStyle w:val="Heading3"/>
        <w:numPr>
          <w:ilvl w:val="0"/>
          <w:numId w:val="0"/>
        </w:numPr>
      </w:pPr>
      <w:r>
        <w:t xml:space="preserve">8.2 Service </w:t>
      </w:r>
      <w:r w:rsidR="00E735CC">
        <w:t>C</w:t>
      </w:r>
      <w:r>
        <w:t>redits</w:t>
      </w:r>
    </w:p>
    <w:p w:rsidR="00714E90" w:rsidP="00714E90" w:rsidRDefault="00714E90" w14:paraId="6DCE56EF" w14:textId="1921AAA4">
      <w:r w:rsidRPr="00714E90">
        <w:t xml:space="preserve">Credits will only be provided for failure to meet the </w:t>
      </w:r>
      <w:r w:rsidR="00963E5E">
        <w:t>a</w:t>
      </w:r>
      <w:r w:rsidRPr="00714E90">
        <w:t xml:space="preserve">vailability levels set </w:t>
      </w:r>
      <w:r w:rsidR="00963E5E">
        <w:t>out</w:t>
      </w:r>
      <w:r w:rsidRPr="00714E90">
        <w:t xml:space="preserve"> above. </w:t>
      </w:r>
    </w:p>
    <w:p w:rsidR="6BB42AE6" w:rsidRDefault="00714E90" w14:paraId="7134796D" w14:textId="23B97DAF">
      <w:r w:rsidRPr="00714E90">
        <w:t xml:space="preserve">With respect to any </w:t>
      </w:r>
      <w:r w:rsidR="00DA5692">
        <w:t>s</w:t>
      </w:r>
      <w:r w:rsidRPr="00714E90">
        <w:t xml:space="preserve">ervice </w:t>
      </w:r>
      <w:r w:rsidR="00DA5692">
        <w:t>o</w:t>
      </w:r>
      <w:r w:rsidRPr="00714E90">
        <w:t xml:space="preserve">utages that entitles the </w:t>
      </w:r>
      <w:r>
        <w:t>customer</w:t>
      </w:r>
      <w:r w:rsidRPr="00714E90">
        <w:t xml:space="preserve"> to receive a credit, the amount of the credit will be calculated</w:t>
      </w:r>
      <w:r>
        <w:t xml:space="preserve"> </w:t>
      </w:r>
      <w:r w:rsidRPr="00714E90">
        <w:t>as follows</w:t>
      </w:r>
      <w:r w:rsidR="00E735CC">
        <w:t>,</w:t>
      </w:r>
      <w:r w:rsidRPr="00714E90">
        <w:t xml:space="preserve"> based on the duration of </w:t>
      </w:r>
      <w:r>
        <w:t>u</w:t>
      </w:r>
      <w:r w:rsidRPr="00714E90">
        <w:t xml:space="preserve">navailable </w:t>
      </w:r>
      <w:r>
        <w:t>t</w:t>
      </w:r>
      <w:r w:rsidRPr="00714E90">
        <w:t>ime beyond the applicable threshold time</w:t>
      </w:r>
      <w:r w:rsidR="00E735CC">
        <w:t xml:space="preserve">: </w:t>
      </w:r>
    </w:p>
    <w:tbl>
      <w:tblPr>
        <w:tblStyle w:val="TableGrid1"/>
        <w:tblW w:w="0" w:type="auto"/>
        <w:tblInd w:w="-96" w:type="dxa"/>
        <w:tblLook w:val="04A0" w:firstRow="1" w:lastRow="0" w:firstColumn="1" w:lastColumn="0" w:noHBand="0" w:noVBand="1"/>
      </w:tblPr>
      <w:tblGrid>
        <w:gridCol w:w="2076"/>
        <w:gridCol w:w="2645"/>
      </w:tblGrid>
      <w:tr w:rsidRPr="00A041AB" w:rsidR="0E8F2279" w:rsidTr="005C639D" w14:paraId="7F8F5F8C" w14:textId="77777777">
        <w:trPr>
          <w:trHeight w:val="1036"/>
        </w:trPr>
        <w:tc>
          <w:tcPr>
            <w:tcW w:w="2076" w:type="dxa"/>
            <w:tcBorders>
              <w:top w:val="single" w:color="323232" w:sz="12" w:space="0"/>
              <w:left w:val="single" w:color="A6A6A6" w:themeColor="background1" w:themeShade="A6" w:sz="4" w:space="0"/>
              <w:bottom w:val="single" w:color="ADAFAF" w:sz="12" w:space="0"/>
              <w:right w:val="nil"/>
            </w:tcBorders>
            <w:shd w:val="clear" w:color="auto" w:fill="323232"/>
            <w:vAlign w:val="center"/>
          </w:tcPr>
          <w:p w:rsidRPr="00A041AB" w:rsidR="0E8F2279" w:rsidP="0E8F2279" w:rsidRDefault="005C639D" w14:paraId="471C3204" w14:textId="2A033D4E">
            <w:pPr>
              <w:spacing w:after="14" w:line="259" w:lineRule="auto"/>
              <w:ind w:left="0" w:right="9" w:firstLine="0"/>
              <w:jc w:val="center"/>
              <w:rPr>
                <w:b/>
                <w:color w:val="FFFFFF" w:themeColor="background1"/>
                <w:szCs w:val="20"/>
              </w:rPr>
            </w:pPr>
            <w:bookmarkStart w:name="_Hlk121815542" w:id="0"/>
            <w:r w:rsidRPr="00A44D48">
              <w:rPr>
                <w:b/>
                <w:bCs/>
                <w:color w:val="FFFFFF"/>
                <w:sz w:val="16"/>
                <w:szCs w:val="16"/>
              </w:rPr>
              <w:t xml:space="preserve">Availability </w:t>
            </w:r>
          </w:p>
        </w:tc>
        <w:tc>
          <w:tcPr>
            <w:tcW w:w="2645" w:type="dxa"/>
            <w:tcBorders>
              <w:top w:val="single" w:color="A6A6A6" w:themeColor="background1" w:themeShade="A6" w:sz="4" w:space="0"/>
              <w:left w:val="nil"/>
              <w:bottom w:val="nil"/>
              <w:right w:val="single" w:color="A6A6A6" w:themeColor="background1" w:themeShade="A6" w:sz="4" w:space="0"/>
            </w:tcBorders>
            <w:shd w:val="clear" w:color="auto" w:fill="323232"/>
            <w:vAlign w:val="center"/>
          </w:tcPr>
          <w:p w:rsidRPr="00A041AB" w:rsidR="0E8F2279" w:rsidP="0E8F2279" w:rsidRDefault="0E8F2279" w14:paraId="7C9B667B" w14:textId="299D85DB">
            <w:pPr>
              <w:spacing w:after="14" w:line="259" w:lineRule="auto"/>
              <w:ind w:left="0" w:right="9" w:firstLine="0"/>
              <w:jc w:val="center"/>
              <w:rPr>
                <w:b/>
                <w:color w:val="FFFFFF" w:themeColor="background1"/>
                <w:szCs w:val="20"/>
              </w:rPr>
            </w:pPr>
            <w:r w:rsidRPr="00A44D48">
              <w:rPr>
                <w:b/>
                <w:bCs/>
                <w:color w:val="FFFFFF"/>
                <w:sz w:val="16"/>
                <w:szCs w:val="16"/>
              </w:rPr>
              <w:t xml:space="preserve">Service Credits as % of </w:t>
            </w:r>
            <w:r w:rsidRPr="00A44D48" w:rsidR="7975FF58">
              <w:rPr>
                <w:b/>
                <w:bCs/>
                <w:color w:val="FFFFFF"/>
                <w:sz w:val="16"/>
                <w:szCs w:val="16"/>
              </w:rPr>
              <w:t>M</w:t>
            </w:r>
            <w:r w:rsidRPr="00A44D48" w:rsidR="0E72C87F">
              <w:rPr>
                <w:b/>
                <w:bCs/>
                <w:color w:val="FFFFFF"/>
                <w:sz w:val="16"/>
                <w:szCs w:val="16"/>
              </w:rPr>
              <w:t>onthly</w:t>
            </w:r>
            <w:r w:rsidRPr="00A44D48" w:rsidR="1E240AF8">
              <w:rPr>
                <w:b/>
                <w:bCs/>
                <w:color w:val="FFFFFF"/>
                <w:sz w:val="16"/>
                <w:szCs w:val="16"/>
              </w:rPr>
              <w:t xml:space="preserve"> </w:t>
            </w:r>
            <w:r w:rsidRPr="00A44D48" w:rsidR="0E72C87F">
              <w:rPr>
                <w:b/>
                <w:bCs/>
                <w:color w:val="FFFFFF"/>
                <w:sz w:val="16"/>
                <w:szCs w:val="16"/>
              </w:rPr>
              <w:t xml:space="preserve">Service Charge </w:t>
            </w:r>
          </w:p>
        </w:tc>
      </w:tr>
      <w:tr w:rsidRPr="00A041AB" w:rsidR="00604B25" w:rsidTr="00604B25" w14:paraId="3D8F30F5" w14:textId="77777777">
        <w:trPr>
          <w:trHeight w:val="450"/>
        </w:trPr>
        <w:tc>
          <w:tcPr>
            <w:tcW w:w="2076" w:type="dxa"/>
            <w:tcBorders>
              <w:top w:val="single" w:color="ADAFAF" w:sz="12" w:space="0"/>
              <w:left w:val="single" w:color="A6A6A6" w:themeColor="background1" w:themeShade="A6" w:sz="4" w:space="0"/>
              <w:bottom w:val="single" w:color="ADAFAF" w:sz="12" w:space="0"/>
              <w:right w:val="nil"/>
            </w:tcBorders>
            <w:shd w:val="clear" w:color="auto" w:fill="FFFFFF" w:themeFill="background1"/>
            <w:vAlign w:val="center"/>
          </w:tcPr>
          <w:p w:rsidRPr="00A041AB" w:rsidR="00604B25" w:rsidP="0101D36D" w:rsidRDefault="00604B25" w14:paraId="74481F62" w14:textId="70929929">
            <w:pPr>
              <w:spacing w:after="0" w:line="259" w:lineRule="auto"/>
              <w:ind w:left="4" w:right="0"/>
              <w:jc w:val="center"/>
              <w:rPr>
                <w:szCs w:val="20"/>
              </w:rPr>
            </w:pPr>
            <w:r>
              <w:rPr>
                <w:szCs w:val="20"/>
              </w:rPr>
              <w:t>&gt;=</w:t>
            </w:r>
            <w:r w:rsidRPr="00A041AB">
              <w:rPr>
                <w:szCs w:val="20"/>
              </w:rPr>
              <w:t xml:space="preserve"> 99.9</w:t>
            </w:r>
            <w:r w:rsidR="00D158DD">
              <w:rPr>
                <w:szCs w:val="20"/>
              </w:rPr>
              <w:t>9</w:t>
            </w:r>
            <w:r w:rsidRPr="00A041AB">
              <w:rPr>
                <w:szCs w:val="20"/>
              </w:rPr>
              <w:t>%</w:t>
            </w:r>
          </w:p>
        </w:tc>
        <w:tc>
          <w:tcPr>
            <w:tcW w:w="2645" w:type="dxa"/>
            <w:tcBorders>
              <w:top w:val="nil"/>
              <w:left w:val="nil"/>
              <w:bottom w:val="nil"/>
              <w:right w:val="single" w:color="A6A6A6" w:themeColor="background1" w:themeShade="A6" w:sz="4" w:space="0"/>
            </w:tcBorders>
            <w:shd w:val="clear" w:color="auto" w:fill="FFFFFF" w:themeFill="background1"/>
            <w:vAlign w:val="center"/>
          </w:tcPr>
          <w:p w:rsidRPr="00A041AB" w:rsidR="00604B25" w:rsidP="0E8F2279" w:rsidRDefault="00604B25" w14:paraId="0DE8F86D" w14:textId="39BAD3D9">
            <w:pPr>
              <w:spacing w:after="0" w:line="259" w:lineRule="auto"/>
              <w:ind w:left="0" w:right="5" w:firstLine="0"/>
              <w:jc w:val="center"/>
              <w:rPr>
                <w:szCs w:val="20"/>
              </w:rPr>
            </w:pPr>
            <w:r>
              <w:rPr>
                <w:szCs w:val="20"/>
              </w:rPr>
              <w:t>0%</w:t>
            </w:r>
          </w:p>
        </w:tc>
      </w:tr>
      <w:tr w:rsidRPr="00A041AB" w:rsidR="0E8F2279" w:rsidTr="005C639D" w14:paraId="2194909F" w14:textId="77777777">
        <w:trPr>
          <w:trHeight w:val="450"/>
        </w:trPr>
        <w:tc>
          <w:tcPr>
            <w:tcW w:w="2076" w:type="dxa"/>
            <w:tcBorders>
              <w:top w:val="single" w:color="ADAFAF" w:sz="12" w:space="0"/>
              <w:left w:val="single" w:color="A6A6A6" w:themeColor="background1" w:themeShade="A6" w:sz="4" w:space="0"/>
              <w:bottom w:val="single" w:color="ADAFAF" w:sz="12" w:space="0"/>
              <w:right w:val="nil"/>
            </w:tcBorders>
            <w:shd w:val="clear" w:color="auto" w:fill="ADAFAF"/>
            <w:vAlign w:val="center"/>
          </w:tcPr>
          <w:p w:rsidRPr="00A041AB" w:rsidR="0E8F2279" w:rsidP="0101D36D" w:rsidRDefault="395566E5" w14:paraId="6F7BDABB" w14:textId="7E9AB330">
            <w:pPr>
              <w:spacing w:after="0" w:line="259" w:lineRule="auto"/>
              <w:ind w:left="4" w:right="0"/>
              <w:jc w:val="center"/>
              <w:rPr>
                <w:szCs w:val="20"/>
              </w:rPr>
            </w:pPr>
            <w:r w:rsidRPr="00A041AB">
              <w:rPr>
                <w:szCs w:val="20"/>
              </w:rPr>
              <w:t>&lt;</w:t>
            </w:r>
            <w:r w:rsidRPr="00A041AB" w:rsidR="71E13641">
              <w:rPr>
                <w:szCs w:val="20"/>
              </w:rPr>
              <w:t xml:space="preserve"> </w:t>
            </w:r>
            <w:r w:rsidRPr="00A041AB" w:rsidR="0564B351">
              <w:rPr>
                <w:szCs w:val="20"/>
              </w:rPr>
              <w:t>99.9</w:t>
            </w:r>
            <w:r w:rsidR="00D158DD">
              <w:rPr>
                <w:szCs w:val="20"/>
              </w:rPr>
              <w:t>9</w:t>
            </w:r>
            <w:r w:rsidRPr="00A041AB" w:rsidR="22AF0A69">
              <w:rPr>
                <w:szCs w:val="20"/>
              </w:rPr>
              <w:t>%</w:t>
            </w:r>
          </w:p>
        </w:tc>
        <w:tc>
          <w:tcPr>
            <w:tcW w:w="2645" w:type="dxa"/>
            <w:tcBorders>
              <w:top w:val="nil"/>
              <w:left w:val="nil"/>
              <w:bottom w:val="nil"/>
              <w:right w:val="single" w:color="A6A6A6" w:themeColor="background1" w:themeShade="A6" w:sz="4" w:space="0"/>
            </w:tcBorders>
            <w:shd w:val="clear" w:color="auto" w:fill="ADAFAF"/>
            <w:vAlign w:val="center"/>
          </w:tcPr>
          <w:p w:rsidRPr="00A041AB" w:rsidR="0E8F2279" w:rsidP="0E8F2279" w:rsidRDefault="00D158DD" w14:paraId="4E03BC48" w14:textId="61CE2DEF">
            <w:pPr>
              <w:spacing w:after="0" w:line="259" w:lineRule="auto"/>
              <w:ind w:left="0" w:right="5" w:firstLine="0"/>
              <w:jc w:val="center"/>
              <w:rPr>
                <w:szCs w:val="20"/>
              </w:rPr>
            </w:pPr>
            <w:r>
              <w:rPr>
                <w:szCs w:val="20"/>
              </w:rPr>
              <w:t>10</w:t>
            </w:r>
            <w:r w:rsidRPr="00A041AB" w:rsidR="0E8F2279">
              <w:rPr>
                <w:szCs w:val="20"/>
              </w:rPr>
              <w:t>%</w:t>
            </w:r>
          </w:p>
        </w:tc>
      </w:tr>
      <w:bookmarkEnd w:id="0"/>
    </w:tbl>
    <w:p w:rsidRPr="00A041AB" w:rsidR="00E30F4C" w:rsidP="0E8F2279" w:rsidRDefault="00E30F4C" w14:paraId="1BCEE95E" w14:textId="77777777">
      <w:pPr>
        <w:spacing w:after="216" w:line="259" w:lineRule="auto"/>
        <w:ind w:left="0" w:right="0" w:firstLine="0"/>
        <w:jc w:val="left"/>
        <w:rPr>
          <w:b/>
          <w:color w:val="F79220"/>
        </w:rPr>
      </w:pPr>
    </w:p>
    <w:p w:rsidRPr="00A041AB" w:rsidR="005C639D" w:rsidP="0E8F2279" w:rsidRDefault="005C639D" w14:paraId="4248E258" w14:textId="1C19A352">
      <w:pPr>
        <w:spacing w:after="216" w:line="259" w:lineRule="auto"/>
        <w:ind w:left="0" w:right="0" w:firstLine="0"/>
        <w:jc w:val="left"/>
        <w:rPr>
          <w:b/>
          <w:color w:val="F79220"/>
        </w:rPr>
      </w:pPr>
      <w:r w:rsidRPr="000360A7">
        <w:rPr>
          <w:b/>
          <w:color w:val="F79220"/>
        </w:rPr>
        <w:t xml:space="preserve">8.4 </w:t>
      </w:r>
      <w:r w:rsidRPr="000360A7" w:rsidR="000360A7">
        <w:rPr>
          <w:b/>
          <w:color w:val="F79220"/>
        </w:rPr>
        <w:t>Calculation of Service Credits</w:t>
      </w:r>
    </w:p>
    <w:p w:rsidR="00F7733E" w:rsidP="00613A7F" w:rsidRDefault="00934E6A" w14:paraId="143169EE" w14:textId="04D7A93D">
      <w:pPr>
        <w:ind w:left="-5" w:right="0"/>
      </w:pPr>
      <w:r w:rsidRPr="00A041AB">
        <w:t xml:space="preserve">Where a Monthly Review Period incorporates part of a month, any Service credit will apply to a pro-rated Monthly Fee. Service credits will be calculated monthly, </w:t>
      </w:r>
      <w:proofErr w:type="gramStart"/>
      <w:r w:rsidRPr="00A041AB">
        <w:t>aggregated</w:t>
      </w:r>
      <w:proofErr w:type="gramEnd"/>
      <w:r>
        <w:t xml:space="preserve"> and credited to the Customer on a quarterly basis. If a Service is cancelled during a Monthly Review Period, no Service credit will be payable in respect of that </w:t>
      </w:r>
      <w:r w:rsidR="00CD7880">
        <w:t>service</w:t>
      </w:r>
      <w:r>
        <w:t xml:space="preserve"> for that Monthly Review Period. The Customer must claim any Service credit due to a failure to meet the </w:t>
      </w:r>
      <w:r w:rsidR="00AB2343">
        <w:t>S</w:t>
      </w:r>
      <w:r>
        <w:t xml:space="preserve">ervice levels, in writing, within </w:t>
      </w:r>
      <w:proofErr w:type="gramStart"/>
      <w:r>
        <w:t>twenty</w:t>
      </w:r>
      <w:r w:rsidR="00C65B2D">
        <w:t xml:space="preserve"> </w:t>
      </w:r>
      <w:r>
        <w:t>one</w:t>
      </w:r>
      <w:proofErr w:type="gramEnd"/>
      <w:r>
        <w:t xml:space="preserve"> (21) business days of the date at which the Customer could reasonably be expected to become aware of such failure. The Customer shall not be entitled to any Service credits in respect of a claim unless and until Node4 has received notice of the claim in writing in accordance with the above. Should Node4 require additional information from the Customer, the Customer shall assist, and shall not be entitled to any Service credits until Node4 has received all the information it has reasonably requested.  </w:t>
      </w:r>
    </w:p>
    <w:p w:rsidR="00E80042" w:rsidP="008D3D40" w:rsidRDefault="008D3D40" w14:paraId="1FE260D7" w14:textId="0754A9D6">
      <w:pPr>
        <w:pStyle w:val="Heading3"/>
        <w:numPr>
          <w:ilvl w:val="0"/>
          <w:numId w:val="0"/>
        </w:numPr>
      </w:pPr>
      <w:r w:rsidRPr="000360A7">
        <w:t>8.</w:t>
      </w:r>
      <w:r w:rsidRPr="000360A7" w:rsidR="005C639D">
        <w:t>5</w:t>
      </w:r>
      <w:r w:rsidRPr="000360A7">
        <w:t xml:space="preserve"> </w:t>
      </w:r>
      <w:r w:rsidRPr="000360A7" w:rsidR="00934E6A">
        <w:t xml:space="preserve">Exclusions to </w:t>
      </w:r>
      <w:r w:rsidRPr="000360A7" w:rsidR="00E735CC">
        <w:t>P</w:t>
      </w:r>
      <w:r w:rsidRPr="000360A7" w:rsidR="00934E6A">
        <w:t xml:space="preserve">ayment of </w:t>
      </w:r>
      <w:r w:rsidRPr="000360A7" w:rsidR="00E735CC">
        <w:t>S</w:t>
      </w:r>
      <w:r w:rsidRPr="000360A7" w:rsidR="00934E6A">
        <w:t xml:space="preserve">ervice </w:t>
      </w:r>
      <w:r w:rsidRPr="000360A7" w:rsidR="00E735CC">
        <w:t>C</w:t>
      </w:r>
      <w:r w:rsidRPr="000360A7" w:rsidR="00934E6A">
        <w:t>redits</w:t>
      </w:r>
      <w:r w:rsidR="00934E6A">
        <w:t xml:space="preserve"> </w:t>
      </w:r>
    </w:p>
    <w:p w:rsidR="00E80042" w:rsidRDefault="00934E6A" w14:paraId="4AA9D300" w14:textId="77777777">
      <w:pPr>
        <w:ind w:left="-5" w:right="0"/>
      </w:pPr>
      <w:r>
        <w:t xml:space="preserve">Service credits will not be payable by Node4 to the Customer in relation to the Service Availability for Incidents or disruptions to the Service caused by any of the following:  </w:t>
      </w:r>
    </w:p>
    <w:p w:rsidR="00E80042" w:rsidP="007D1E64" w:rsidRDefault="00934E6A" w14:paraId="701077FF" w14:textId="2B4D9F43">
      <w:pPr>
        <w:pStyle w:val="ListParagraph"/>
        <w:numPr>
          <w:ilvl w:val="0"/>
          <w:numId w:val="9"/>
        </w:numPr>
      </w:pPr>
      <w:r>
        <w:t xml:space="preserve">The Incident, action or negligence of the Customer, its employees, </w:t>
      </w:r>
      <w:proofErr w:type="gramStart"/>
      <w:r>
        <w:t>agents</w:t>
      </w:r>
      <w:proofErr w:type="gramEnd"/>
      <w:r>
        <w:t xml:space="preserve"> or contractors</w:t>
      </w:r>
      <w:r w:rsidR="00E735CC">
        <w:t>.</w:t>
      </w:r>
      <w:r>
        <w:t xml:space="preserve">  </w:t>
      </w:r>
    </w:p>
    <w:p w:rsidR="00E80042" w:rsidP="00E735CC" w:rsidRDefault="00934E6A" w14:paraId="00DCA197" w14:textId="43109E87">
      <w:pPr>
        <w:pStyle w:val="ListParagraph"/>
        <w:numPr>
          <w:ilvl w:val="0"/>
          <w:numId w:val="9"/>
        </w:numPr>
      </w:pPr>
      <w:r>
        <w:t>The Customer failing to comply with Node4’s Standard Terms and Conditions</w:t>
      </w:r>
      <w:r w:rsidR="00E735CC">
        <w:t>.</w:t>
      </w:r>
      <w:r>
        <w:t xml:space="preserve">  </w:t>
      </w:r>
    </w:p>
    <w:p w:rsidR="00E80042" w:rsidP="007D1E64" w:rsidRDefault="00934E6A" w14:paraId="61E0B9AF" w14:textId="3FD5AB3E">
      <w:pPr>
        <w:pStyle w:val="ListParagraph"/>
        <w:numPr>
          <w:ilvl w:val="0"/>
          <w:numId w:val="9"/>
        </w:numPr>
      </w:pPr>
      <w:r>
        <w:t>An Incident in, or any other problem associated with equipment connected on the Customer’s side of the Node4 Network Termination Point, except where such Incident or problem is directly caused by the action or negligence of Node4, its employees,</w:t>
      </w:r>
      <w:r w:rsidR="00955F11">
        <w:t xml:space="preserve"> </w:t>
      </w:r>
      <w:proofErr w:type="gramStart"/>
      <w:r>
        <w:t>agents</w:t>
      </w:r>
      <w:proofErr w:type="gramEnd"/>
      <w:r>
        <w:t xml:space="preserve"> or contractors</w:t>
      </w:r>
      <w:r w:rsidR="00E735CC">
        <w:t>.</w:t>
      </w:r>
    </w:p>
    <w:p w:rsidR="00E80042" w:rsidP="007D1E64" w:rsidRDefault="00934E6A" w14:paraId="05405498" w14:textId="326392F6">
      <w:pPr>
        <w:pStyle w:val="ListParagraph"/>
        <w:numPr>
          <w:ilvl w:val="0"/>
          <w:numId w:val="9"/>
        </w:numPr>
      </w:pPr>
      <w:r>
        <w:t>Any event described in Clause 12 (Force Majeure) of Node4’s Standard Terms and Conditions (Schedule 1)</w:t>
      </w:r>
      <w:r w:rsidR="00E735CC">
        <w:t>.</w:t>
      </w:r>
    </w:p>
    <w:p w:rsidR="00E80042" w:rsidP="00E735CC" w:rsidRDefault="00934E6A" w14:paraId="038A7167" w14:textId="29F075E4">
      <w:pPr>
        <w:pStyle w:val="ListParagraph"/>
        <w:numPr>
          <w:ilvl w:val="0"/>
          <w:numId w:val="9"/>
        </w:numPr>
      </w:pPr>
      <w:r>
        <w:t>A failure by the Customer to give Node4 access to any equipment after</w:t>
      </w:r>
      <w:r w:rsidR="00E735CC">
        <w:t xml:space="preserve"> </w:t>
      </w:r>
      <w:r>
        <w:t>being requested to do so by Node4</w:t>
      </w:r>
      <w:r w:rsidR="00E735CC">
        <w:t>.</w:t>
      </w:r>
    </w:p>
    <w:p w:rsidR="00E80042" w:rsidP="007D1E64" w:rsidRDefault="00934E6A" w14:paraId="712D29AC" w14:textId="449A8386">
      <w:pPr>
        <w:pStyle w:val="ListParagraph"/>
        <w:numPr>
          <w:ilvl w:val="0"/>
          <w:numId w:val="9"/>
        </w:numPr>
      </w:pPr>
      <w:r>
        <w:t>Planned Outage</w:t>
      </w:r>
      <w:r w:rsidR="00A23700">
        <w:t xml:space="preserve"> during any Maintenance</w:t>
      </w:r>
      <w:r w:rsidR="00E735CC">
        <w:t>.</w:t>
      </w:r>
      <w:r>
        <w:t xml:space="preserve"> </w:t>
      </w:r>
    </w:p>
    <w:p w:rsidR="00F96E0E" w:rsidP="006B1BB5" w:rsidRDefault="00934E6A" w14:paraId="58E723F9" w14:textId="077A7CF4">
      <w:pPr>
        <w:ind w:left="0" w:right="0" w:firstLine="0"/>
      </w:pPr>
      <w:r>
        <w:t>Service credits are not applicable for more than one breach of any targets outlined in this document arising from the same occurrence.</w:t>
      </w:r>
    </w:p>
    <w:p w:rsidR="00E80042" w:rsidP="008D3D40" w:rsidRDefault="00934E6A" w14:paraId="63C101CA" w14:textId="516CE056">
      <w:pPr>
        <w:ind w:left="-15" w:right="0" w:firstLine="0"/>
      </w:pPr>
      <w:r w:rsidRPr="00B526DE">
        <w:t>The provision of Service credits shall be the sole and exclusive remedy for the failure to meet targets for the service. Node4 shall have no additional liability to the Customer.</w:t>
      </w:r>
      <w:r>
        <w:rPr>
          <w:color w:val="F79220"/>
          <w:sz w:val="24"/>
        </w:rPr>
        <w:t xml:space="preserve"> </w:t>
      </w:r>
    </w:p>
    <w:sectPr w:rsidR="00E80042" w:rsidSect="005702F8">
      <w:type w:val="continuous"/>
      <w:pgSz w:w="11899" w:h="16819"/>
      <w:pgMar w:top="1848" w:right="987" w:bottom="1599" w:left="992" w:header="720" w:footer="720" w:gutter="0"/>
      <w:cols w:space="647"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D47" w:rsidRDefault="00F76D47" w14:paraId="3FAFF6F0" w14:textId="77777777">
      <w:pPr>
        <w:spacing w:after="0" w:line="240" w:lineRule="auto"/>
      </w:pPr>
      <w:r>
        <w:separator/>
      </w:r>
    </w:p>
  </w:endnote>
  <w:endnote w:type="continuationSeparator" w:id="0">
    <w:p w:rsidR="00F76D47" w:rsidRDefault="00F76D47" w14:paraId="2D204207" w14:textId="77777777">
      <w:pPr>
        <w:spacing w:after="0" w:line="240" w:lineRule="auto"/>
      </w:pPr>
      <w:r>
        <w:continuationSeparator/>
      </w:r>
    </w:p>
  </w:endnote>
  <w:endnote w:type="continuationNotice" w:id="1">
    <w:p w:rsidR="00F76D47" w:rsidRDefault="00F76D47" w14:paraId="7C14E4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80042" w:rsidRDefault="00934E6A" w14:paraId="4D52CA48" w14:textId="77777777">
    <w:pPr>
      <w:spacing w:after="0" w:line="259" w:lineRule="auto"/>
      <w:ind w:left="-994" w:right="-931" w:firstLine="0"/>
      <w:jc w:val="left"/>
    </w:pPr>
    <w:r>
      <w:rPr>
        <w:rFonts w:ascii="Calibri" w:hAnsi="Calibri" w:eastAsia="Calibri" w:cs="Calibri"/>
        <w:noProof/>
        <w:color w:val="000000"/>
        <w:sz w:val="22"/>
      </w:rPr>
      <mc:AlternateContent>
        <mc:Choice Requires="wpg">
          <w:drawing>
            <wp:anchor distT="0" distB="0" distL="114300" distR="114300" simplePos="0" relativeHeight="251658242" behindDoc="0" locked="0" layoutInCell="1" allowOverlap="1" wp14:anchorId="6E896E63" wp14:editId="7A98F07A">
              <wp:simplePos x="0" y="0"/>
              <wp:positionH relativeFrom="page">
                <wp:posOffset>0</wp:posOffset>
              </wp:positionH>
              <wp:positionV relativeFrom="page">
                <wp:posOffset>9859735</wp:posOffset>
              </wp:positionV>
              <wp:extent cx="7555993" cy="25400"/>
              <wp:effectExtent l="0" t="0" r="0" b="0"/>
              <wp:wrapSquare wrapText="bothSides"/>
              <wp:docPr id="16815" name="Group 16815"/>
              <wp:cNvGraphicFramePr/>
              <a:graphic xmlns:a="http://schemas.openxmlformats.org/drawingml/2006/main">
                <a:graphicData uri="http://schemas.microsoft.com/office/word/2010/wordprocessingGroup">
                  <wpg:wgp>
                    <wpg:cNvGrpSpPr/>
                    <wpg:grpSpPr>
                      <a:xfrm>
                        <a:off x="0" y="0"/>
                        <a:ext cx="7555993" cy="25400"/>
                        <a:chOff x="0" y="0"/>
                        <a:chExt cx="7555993" cy="25400"/>
                      </a:xfrm>
                    </wpg:grpSpPr>
                    <wps:wsp>
                      <wps:cNvPr id="16816" name="Shape 16816"/>
                      <wps:cNvSpPr/>
                      <wps:spPr>
                        <a:xfrm>
                          <a:off x="0" y="0"/>
                          <a:ext cx="7555993" cy="0"/>
                        </a:xfrm>
                        <a:custGeom>
                          <a:avLst/>
                          <a:gdLst/>
                          <a:ahLst/>
                          <a:cxnLst/>
                          <a:rect l="0" t="0" r="0" b="0"/>
                          <a:pathLst>
                            <a:path w="7555993">
                              <a:moveTo>
                                <a:pt x="7555993" y="0"/>
                              </a:moveTo>
                              <a:lnTo>
                                <a:pt x="0" y="0"/>
                              </a:lnTo>
                            </a:path>
                          </a:pathLst>
                        </a:custGeom>
                        <a:ln w="25400" cap="flat">
                          <a:round/>
                        </a:ln>
                      </wps:spPr>
                      <wps:style>
                        <a:lnRef idx="1">
                          <a:srgbClr val="F7922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w:pict w14:anchorId="69002039">
            <v:group id="Group 16815" style="position:absolute;margin-left:0;margin-top:776.35pt;width:594.95pt;height:2pt;z-index:251658752;mso-position-horizontal-relative:page;mso-position-vertical-relative:page" coordsize="75559,254" o:spid="_x0000_s1026" w14:anchorId="47A2F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">
              <v:shape id="Shape 16816" style="position:absolute;width:75559;height:0;visibility:visible;mso-wrap-style:square;v-text-anchor:top" coordsize="7555993,0" o:spid="_x0000_s1027" filled="f" strokecolor="#f79220" strokeweight="2pt" path="m755599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">
                <v:path textboxrect="0,0,7555993,0" arrowok="t"/>
              </v:shape>
              <w10:wrap type="square" anchorx="page" anchory="page"/>
            </v:group>
          </w:pict>
        </mc:Fallback>
      </mc:AlternateContent>
    </w:r>
    <w:r>
      <w:rPr>
        <w:rFonts w:ascii="Trebuchet MS" w:hAnsi="Trebuchet MS" w:eastAsia="Trebuchet MS" w:cs="Trebuchet MS"/>
        <w:color w:val="A6A6A6"/>
      </w:rPr>
      <w:t xml:space="preserve"> </w:t>
    </w:r>
  </w:p>
  <w:p w:rsidR="00E80042" w:rsidRDefault="00934E6A" w14:paraId="7C270192" w14:textId="77777777">
    <w:pPr>
      <w:tabs>
        <w:tab w:val="center" w:pos="4964"/>
        <w:tab w:val="center" w:pos="9379"/>
      </w:tabs>
      <w:spacing w:after="32" w:line="259" w:lineRule="auto"/>
      <w:ind w:left="0" w:right="0" w:firstLine="0"/>
      <w:jc w:val="left"/>
    </w:pPr>
    <w:r>
      <w:rPr>
        <w:color w:val="8E908F"/>
        <w:sz w:val="18"/>
      </w:rPr>
      <w:t xml:space="preserve"> </w:t>
    </w:r>
    <w:r>
      <w:rPr>
        <w:color w:val="8E908F"/>
        <w:sz w:val="18"/>
      </w:rPr>
      <w:tab/>
    </w:r>
    <w:r>
      <w:rPr>
        <w:color w:val="8E908F"/>
        <w:sz w:val="18"/>
      </w:rPr>
      <w:t>Schedule document | N4Protect DDOS and N4Protect DDoS+ Service | Public | 07/07/2021</w:t>
    </w:r>
    <w:r>
      <w:t xml:space="preserve"> </w:t>
    </w:r>
    <w:r>
      <w:tab/>
    </w:r>
    <w:r>
      <w:fldChar w:fldCharType="begin"/>
    </w:r>
    <w:r>
      <w:instrText xml:space="preserve"> PAGE   \* MERGEFORMAT </w:instrText>
    </w:r>
    <w:r>
      <w:fldChar w:fldCharType="separate"/>
    </w:r>
    <w:r>
      <w:t>2</w:t>
    </w:r>
    <w:r>
      <w:fldChar w:fldCharType="end"/>
    </w:r>
    <w:r>
      <w:t xml:space="preserve"> </w:t>
    </w:r>
  </w:p>
  <w:p w:rsidR="00E80042" w:rsidRDefault="00934E6A" w14:paraId="7F7440EF" w14:textId="77777777">
    <w:pPr>
      <w:spacing w:after="0" w:line="259" w:lineRule="auto"/>
      <w:ind w:left="0" w:right="468" w:firstLine="0"/>
      <w:jc w:val="center"/>
    </w:pPr>
    <w:r>
      <w:rPr>
        <w:rFonts w:ascii="Trebuchet MS" w:hAnsi="Trebuchet MS" w:eastAsia="Trebuchet MS" w:cs="Trebuchet MS"/>
        <w:color w:val="F37321"/>
        <w:sz w:val="24"/>
      </w:rPr>
      <w:t xml:space="preserve"> </w:t>
    </w:r>
  </w:p>
  <w:p w:rsidR="00E80042" w:rsidRDefault="00934E6A" w14:paraId="29EC1D9E" w14:textId="77777777">
    <w:pPr>
      <w:spacing w:after="0" w:line="259" w:lineRule="auto"/>
      <w:ind w:left="0" w:right="63" w:firstLine="0"/>
      <w:jc w:val="center"/>
    </w:pPr>
    <w:r>
      <w:rPr>
        <w:color w:val="8E908F"/>
        <w:sz w:val="14"/>
      </w:rPr>
      <w:t xml:space="preserve">Node4 Limited | Millennium Way | Pride Park | Derby | DE24 8HZ | 0845 123 2222 | www.node4.co.uk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80042" w:rsidRDefault="00934E6A" w14:paraId="3E3173DF" w14:textId="77777777">
    <w:pPr>
      <w:spacing w:after="0" w:line="259" w:lineRule="auto"/>
      <w:ind w:left="-994" w:right="-931" w:firstLine="0"/>
      <w:jc w:val="left"/>
    </w:pPr>
    <w:r>
      <w:rPr>
        <w:rFonts w:ascii="Calibri" w:hAnsi="Calibri" w:eastAsia="Calibri" w:cs="Calibri"/>
        <w:noProof/>
        <w:color w:val="000000"/>
        <w:sz w:val="22"/>
      </w:rPr>
      <mc:AlternateContent>
        <mc:Choice Requires="wpg">
          <w:drawing>
            <wp:anchor distT="0" distB="0" distL="114300" distR="114300" simplePos="0" relativeHeight="251658243" behindDoc="0" locked="0" layoutInCell="1" allowOverlap="1" wp14:anchorId="68593C0F" wp14:editId="4C7FA458">
              <wp:simplePos x="0" y="0"/>
              <wp:positionH relativeFrom="page">
                <wp:posOffset>0</wp:posOffset>
              </wp:positionH>
              <wp:positionV relativeFrom="page">
                <wp:posOffset>9859735</wp:posOffset>
              </wp:positionV>
              <wp:extent cx="7555993" cy="25400"/>
              <wp:effectExtent l="0" t="0" r="0" b="0"/>
              <wp:wrapSquare wrapText="bothSides"/>
              <wp:docPr id="16767" name="Group 16767"/>
              <wp:cNvGraphicFramePr/>
              <a:graphic xmlns:a="http://schemas.openxmlformats.org/drawingml/2006/main">
                <a:graphicData uri="http://schemas.microsoft.com/office/word/2010/wordprocessingGroup">
                  <wpg:wgp>
                    <wpg:cNvGrpSpPr/>
                    <wpg:grpSpPr>
                      <a:xfrm>
                        <a:off x="0" y="0"/>
                        <a:ext cx="7555993" cy="25400"/>
                        <a:chOff x="0" y="0"/>
                        <a:chExt cx="7555993" cy="25400"/>
                      </a:xfrm>
                    </wpg:grpSpPr>
                    <wps:wsp>
                      <wps:cNvPr id="16768" name="Shape 16768"/>
                      <wps:cNvSpPr/>
                      <wps:spPr>
                        <a:xfrm>
                          <a:off x="0" y="0"/>
                          <a:ext cx="7555993" cy="0"/>
                        </a:xfrm>
                        <a:custGeom>
                          <a:avLst/>
                          <a:gdLst/>
                          <a:ahLst/>
                          <a:cxnLst/>
                          <a:rect l="0" t="0" r="0" b="0"/>
                          <a:pathLst>
                            <a:path w="7555993">
                              <a:moveTo>
                                <a:pt x="7555993" y="0"/>
                              </a:moveTo>
                              <a:lnTo>
                                <a:pt x="0" y="0"/>
                              </a:lnTo>
                            </a:path>
                          </a:pathLst>
                        </a:custGeom>
                        <a:ln w="25400" cap="flat">
                          <a:round/>
                        </a:ln>
                      </wps:spPr>
                      <wps:style>
                        <a:lnRef idx="1">
                          <a:srgbClr val="F7922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w:pict w14:anchorId="06950885">
            <v:group id="Group 16767" style="position:absolute;margin-left:0;margin-top:776.35pt;width:594.95pt;height:2pt;z-index:251659264;mso-position-horizontal-relative:page;mso-position-vertical-relative:page" coordsize="75559,254" o:spid="_x0000_s1026" w14:anchorId="63F0C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">
              <v:shape id="Shape 16768" style="position:absolute;width:75559;height:0;visibility:visible;mso-wrap-style:square;v-text-anchor:top" coordsize="7555993,0" o:spid="_x0000_s1027" filled="f" strokecolor="#f79220" strokeweight="2pt" path="m755599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">
                <v:path textboxrect="0,0,7555993,0" arrowok="t"/>
              </v:shape>
              <w10:wrap type="square" anchorx="page" anchory="page"/>
            </v:group>
          </w:pict>
        </mc:Fallback>
      </mc:AlternateContent>
    </w:r>
    <w:r>
      <w:rPr>
        <w:rFonts w:ascii="Trebuchet MS" w:hAnsi="Trebuchet MS" w:eastAsia="Trebuchet MS" w:cs="Trebuchet MS"/>
        <w:color w:val="A6A6A6"/>
      </w:rPr>
      <w:t xml:space="preserve"> </w:t>
    </w:r>
  </w:p>
  <w:p w:rsidR="00E80042" w:rsidRDefault="00934E6A" w14:paraId="0A3714B2" w14:textId="45AFA95A">
    <w:pPr>
      <w:tabs>
        <w:tab w:val="center" w:pos="4964"/>
        <w:tab w:val="center" w:pos="9379"/>
      </w:tabs>
      <w:spacing w:after="32" w:line="259" w:lineRule="auto"/>
      <w:ind w:left="0" w:right="0" w:firstLine="0"/>
      <w:jc w:val="left"/>
    </w:pPr>
    <w:r>
      <w:rPr>
        <w:color w:val="8E908F"/>
        <w:sz w:val="18"/>
      </w:rPr>
      <w:t xml:space="preserve"> </w:t>
    </w:r>
    <w:r>
      <w:rPr>
        <w:color w:val="8E908F"/>
        <w:sz w:val="18"/>
      </w:rPr>
      <w:tab/>
    </w:r>
    <w:r>
      <w:rPr>
        <w:color w:val="8E908F"/>
        <w:sz w:val="18"/>
      </w:rPr>
      <w:t xml:space="preserve">Schedule document | </w:t>
    </w:r>
    <w:r w:rsidR="00EE03AC">
      <w:t>Channel Data</w:t>
    </w:r>
    <w:r w:rsidRPr="00782FC6" w:rsidR="00E201FE">
      <w:t xml:space="preserve"> Service</w:t>
    </w:r>
    <w:r w:rsidR="00EE03AC">
      <w:t>s</w:t>
    </w:r>
    <w:r w:rsidR="00E201FE">
      <w:rPr>
        <w:color w:val="8E908F"/>
        <w:sz w:val="18"/>
      </w:rPr>
      <w:t xml:space="preserve"> </w:t>
    </w:r>
    <w:r>
      <w:rPr>
        <w:color w:val="8E908F"/>
        <w:sz w:val="18"/>
      </w:rPr>
      <w:t xml:space="preserve">| Public | </w:t>
    </w:r>
    <w:r w:rsidR="00EE03AC">
      <w:rPr>
        <w:color w:val="8E908F"/>
        <w:sz w:val="18"/>
      </w:rPr>
      <w:t>1</w:t>
    </w:r>
    <w:r w:rsidR="005702F8">
      <w:rPr>
        <w:color w:val="8E908F"/>
        <w:sz w:val="18"/>
      </w:rPr>
      <w:t>3</w:t>
    </w:r>
    <w:r>
      <w:rPr>
        <w:color w:val="8E908F"/>
        <w:sz w:val="18"/>
      </w:rPr>
      <w:t>/</w:t>
    </w:r>
    <w:r w:rsidR="005702F8">
      <w:rPr>
        <w:color w:val="8E908F"/>
        <w:sz w:val="18"/>
      </w:rPr>
      <w:t>04</w:t>
    </w:r>
    <w:r w:rsidR="005E7BAC">
      <w:rPr>
        <w:color w:val="8E908F"/>
        <w:sz w:val="18"/>
      </w:rPr>
      <w:t>/</w:t>
    </w:r>
    <w:r>
      <w:rPr>
        <w:color w:val="8E908F"/>
        <w:sz w:val="18"/>
      </w:rPr>
      <w:t>202</w:t>
    </w:r>
    <w:r w:rsidR="005702F8">
      <w:rPr>
        <w:color w:val="8E908F"/>
        <w:sz w:val="18"/>
      </w:rPr>
      <w:t>3</w:t>
    </w:r>
    <w:r>
      <w:t xml:space="preserve"> </w:t>
    </w:r>
    <w:r>
      <w:tab/>
    </w:r>
    <w:r>
      <w:fldChar w:fldCharType="begin"/>
    </w:r>
    <w:r>
      <w:instrText xml:space="preserve"> PAGE   \* MERGEFORMAT </w:instrText>
    </w:r>
    <w:r>
      <w:fldChar w:fldCharType="separate"/>
    </w:r>
    <w:r>
      <w:t>2</w:t>
    </w:r>
    <w:r>
      <w:fldChar w:fldCharType="end"/>
    </w:r>
    <w:r>
      <w:t xml:space="preserve"> </w:t>
    </w:r>
  </w:p>
  <w:p w:rsidR="00E80042" w:rsidRDefault="00934E6A" w14:paraId="7E21AC9A" w14:textId="77777777">
    <w:pPr>
      <w:spacing w:after="0" w:line="259" w:lineRule="auto"/>
      <w:ind w:left="0" w:right="468" w:firstLine="0"/>
      <w:jc w:val="center"/>
    </w:pPr>
    <w:r>
      <w:rPr>
        <w:rFonts w:ascii="Trebuchet MS" w:hAnsi="Trebuchet MS" w:eastAsia="Trebuchet MS" w:cs="Trebuchet MS"/>
        <w:color w:val="F37321"/>
        <w:sz w:val="24"/>
      </w:rPr>
      <w:t xml:space="preserve"> </w:t>
    </w:r>
  </w:p>
  <w:p w:rsidR="00E80042" w:rsidRDefault="00934E6A" w14:paraId="6CE79C22" w14:textId="77777777">
    <w:pPr>
      <w:spacing w:after="0" w:line="259" w:lineRule="auto"/>
      <w:ind w:left="0" w:right="63" w:firstLine="0"/>
      <w:jc w:val="center"/>
    </w:pPr>
    <w:r>
      <w:rPr>
        <w:color w:val="8E908F"/>
        <w:sz w:val="14"/>
      </w:rPr>
      <w:t xml:space="preserve">Node4 Limited | Millennium Way | Pride Park | Derby | DE24 8HZ | 0845 123 2222 | www.node4.co.uk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80042" w:rsidRDefault="00934E6A" w14:paraId="72399CDA" w14:textId="77777777">
    <w:pPr>
      <w:spacing w:after="0" w:line="259" w:lineRule="auto"/>
      <w:ind w:left="-994" w:right="10968" w:firstLine="0"/>
      <w:jc w:val="left"/>
    </w:pPr>
    <w:r>
      <w:rPr>
        <w:rFonts w:ascii="Calibri" w:hAnsi="Calibri" w:eastAsia="Calibri" w:cs="Calibri"/>
        <w:noProof/>
        <w:color w:val="000000"/>
        <w:sz w:val="22"/>
      </w:rPr>
      <mc:AlternateContent>
        <mc:Choice Requires="wpg">
          <w:drawing>
            <wp:anchor distT="0" distB="0" distL="114300" distR="114300" simplePos="0" relativeHeight="251658244" behindDoc="0" locked="0" layoutInCell="1" allowOverlap="1" wp14:anchorId="4263A582" wp14:editId="584E8064">
              <wp:simplePos x="0" y="0"/>
              <wp:positionH relativeFrom="page">
                <wp:posOffset>0</wp:posOffset>
              </wp:positionH>
              <wp:positionV relativeFrom="page">
                <wp:posOffset>9866656</wp:posOffset>
              </wp:positionV>
              <wp:extent cx="7555993" cy="25400"/>
              <wp:effectExtent l="0" t="0" r="0" b="0"/>
              <wp:wrapSquare wrapText="bothSides"/>
              <wp:docPr id="16746" name="Group 16746"/>
              <wp:cNvGraphicFramePr/>
              <a:graphic xmlns:a="http://schemas.openxmlformats.org/drawingml/2006/main">
                <a:graphicData uri="http://schemas.microsoft.com/office/word/2010/wordprocessingGroup">
                  <wpg:wgp>
                    <wpg:cNvGrpSpPr/>
                    <wpg:grpSpPr>
                      <a:xfrm>
                        <a:off x="0" y="0"/>
                        <a:ext cx="7555993" cy="25400"/>
                        <a:chOff x="0" y="0"/>
                        <a:chExt cx="7555993" cy="25400"/>
                      </a:xfrm>
                    </wpg:grpSpPr>
                    <wps:wsp>
                      <wps:cNvPr id="16747" name="Shape 16747"/>
                      <wps:cNvSpPr/>
                      <wps:spPr>
                        <a:xfrm>
                          <a:off x="0" y="0"/>
                          <a:ext cx="7555993" cy="0"/>
                        </a:xfrm>
                        <a:custGeom>
                          <a:avLst/>
                          <a:gdLst/>
                          <a:ahLst/>
                          <a:cxnLst/>
                          <a:rect l="0" t="0" r="0" b="0"/>
                          <a:pathLst>
                            <a:path w="7555993">
                              <a:moveTo>
                                <a:pt x="7555993" y="0"/>
                              </a:moveTo>
                              <a:lnTo>
                                <a:pt x="0" y="0"/>
                              </a:lnTo>
                            </a:path>
                          </a:pathLst>
                        </a:custGeom>
                        <a:ln w="25400" cap="flat">
                          <a:round/>
                        </a:ln>
                      </wps:spPr>
                      <wps:style>
                        <a:lnRef idx="1">
                          <a:srgbClr val="F45206"/>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xmlns:arto="http://schemas.microsoft.com/office/word/2006/arto">
          <w:pict w14:anchorId="4D80303E">
            <v:group id="Group 16746" style="position:absolute;margin-left:0;margin-top:776.9pt;width:594.95pt;height:2pt;z-index:251659776;mso-position-horizontal-relative:page;mso-position-vertical-relative:page" coordsize="75559,254" o:spid="_x0000_s1026" w14:anchorId="5C1C5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">
              <v:shape id="Shape 16747" style="position:absolute;width:75559;height:0;visibility:visible;mso-wrap-style:square;v-text-anchor:top" coordsize="7555993,0" o:spid="_x0000_s1027" filled="f" strokecolor="#f45206" strokeweight="2pt" path="m755599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">
                <v:path textboxrect="0,0,7555993,0" arrowok="t"/>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D47" w:rsidRDefault="00F76D47" w14:paraId="0026D786" w14:textId="77777777">
      <w:pPr>
        <w:spacing w:after="0" w:line="240" w:lineRule="auto"/>
      </w:pPr>
      <w:r>
        <w:separator/>
      </w:r>
    </w:p>
  </w:footnote>
  <w:footnote w:type="continuationSeparator" w:id="0">
    <w:p w:rsidR="00F76D47" w:rsidRDefault="00F76D47" w14:paraId="06195BE7" w14:textId="77777777">
      <w:pPr>
        <w:spacing w:after="0" w:line="240" w:lineRule="auto"/>
      </w:pPr>
      <w:r>
        <w:continuationSeparator/>
      </w:r>
    </w:p>
  </w:footnote>
  <w:footnote w:type="continuationNotice" w:id="1">
    <w:p w:rsidR="00F76D47" w:rsidRDefault="00F76D47" w14:paraId="65D4B2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80042" w:rsidRDefault="00934E6A" w14:paraId="12E07C9E" w14:textId="77777777">
    <w:pPr>
      <w:spacing w:after="0" w:line="259" w:lineRule="auto"/>
      <w:ind w:left="0" w:right="-41" w:firstLine="0"/>
      <w:jc w:val="center"/>
    </w:pPr>
    <w:r>
      <w:rPr>
        <w:noProof/>
      </w:rPr>
      <w:drawing>
        <wp:anchor distT="0" distB="0" distL="114300" distR="114300" simplePos="0" relativeHeight="251658240" behindDoc="0" locked="0" layoutInCell="1" allowOverlap="0" wp14:anchorId="02FB1B0C" wp14:editId="0B68BF4D">
          <wp:simplePos x="0" y="0"/>
          <wp:positionH relativeFrom="page">
            <wp:posOffset>4793615</wp:posOffset>
          </wp:positionH>
          <wp:positionV relativeFrom="page">
            <wp:posOffset>450215</wp:posOffset>
          </wp:positionV>
          <wp:extent cx="2131949" cy="558165"/>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2131949" cy="558165"/>
                  </a:xfrm>
                  <a:prstGeom prst="rect">
                    <a:avLst/>
                  </a:prstGeom>
                </pic:spPr>
              </pic:pic>
            </a:graphicData>
          </a:graphic>
        </wp:anchor>
      </w:drawing>
    </w:r>
    <w:r>
      <w:rPr>
        <w:sz w:val="40"/>
      </w:rPr>
      <w:t xml:space="preserve"> </w:t>
    </w:r>
    <w:r>
      <w:rPr>
        <w:sz w:val="40"/>
      </w:rPr>
      <w:tab/>
    </w:r>
    <w:r>
      <w:rPr>
        <w:sz w:val="40"/>
      </w:rPr>
      <w:t xml:space="preserve">  </w:t>
    </w:r>
    <w:r>
      <w:rPr>
        <w:sz w:val="40"/>
      </w:rPr>
      <w:tab/>
    </w:r>
    <w:r>
      <w:rPr>
        <w:rFonts w:ascii="Trebuchet MS" w:hAnsi="Trebuchet MS" w:eastAsia="Trebuchet MS" w:cs="Trebuchet MS"/>
        <w:sz w:val="40"/>
        <w:vertAlign w:val="sub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80042" w:rsidRDefault="00934E6A" w14:paraId="7202018F" w14:textId="77777777">
    <w:pPr>
      <w:spacing w:after="0" w:line="259" w:lineRule="auto"/>
      <w:ind w:left="0" w:right="-41" w:firstLine="0"/>
      <w:jc w:val="center"/>
    </w:pPr>
    <w:r>
      <w:rPr>
        <w:noProof/>
      </w:rPr>
      <w:drawing>
        <wp:anchor distT="0" distB="0" distL="114300" distR="114300" simplePos="0" relativeHeight="251658241" behindDoc="0" locked="0" layoutInCell="1" allowOverlap="0" wp14:anchorId="73A1CD97" wp14:editId="57D0A6B9">
          <wp:simplePos x="0" y="0"/>
          <wp:positionH relativeFrom="page">
            <wp:posOffset>4793615</wp:posOffset>
          </wp:positionH>
          <wp:positionV relativeFrom="page">
            <wp:posOffset>450215</wp:posOffset>
          </wp:positionV>
          <wp:extent cx="2131949" cy="5581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
                  <a:stretch>
                    <a:fillRect/>
                  </a:stretch>
                </pic:blipFill>
                <pic:spPr>
                  <a:xfrm>
                    <a:off x="0" y="0"/>
                    <a:ext cx="2131949" cy="558165"/>
                  </a:xfrm>
                  <a:prstGeom prst="rect">
                    <a:avLst/>
                  </a:prstGeom>
                </pic:spPr>
              </pic:pic>
            </a:graphicData>
          </a:graphic>
        </wp:anchor>
      </w:drawing>
    </w:r>
    <w:r>
      <w:rPr>
        <w:sz w:val="40"/>
      </w:rPr>
      <w:t xml:space="preserve"> </w:t>
    </w:r>
    <w:r>
      <w:rPr>
        <w:sz w:val="40"/>
      </w:rPr>
      <w:tab/>
    </w:r>
    <w:r>
      <w:rPr>
        <w:sz w:val="40"/>
      </w:rPr>
      <w:t xml:space="preserve">  </w:t>
    </w:r>
    <w:r>
      <w:rPr>
        <w:sz w:val="40"/>
      </w:rPr>
      <w:tab/>
    </w:r>
    <w:r>
      <w:rPr>
        <w:rFonts w:ascii="Trebuchet MS" w:hAnsi="Trebuchet MS" w:eastAsia="Trebuchet MS" w:cs="Trebuchet MS"/>
        <w:sz w:val="40"/>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0042" w:rsidRDefault="00E80042" w14:paraId="036FD72A" w14:textId="7777777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EB4"/>
    <w:multiLevelType w:val="hybridMultilevel"/>
    <w:tmpl w:val="7EE0D5E8"/>
    <w:lvl w:ilvl="0" w:tplc="CF1C1C4C">
      <w:start w:val="1"/>
      <w:numFmt w:val="bullet"/>
      <w:lvlText w:val="•"/>
      <w:lvlJc w:val="left"/>
      <w:pPr>
        <w:ind w:left="531"/>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1" w:tplc="15A60446">
      <w:start w:val="1"/>
      <w:numFmt w:val="bullet"/>
      <w:lvlText w:val="o"/>
      <w:lvlJc w:val="left"/>
      <w:pPr>
        <w:ind w:left="1080"/>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2" w:tplc="3116A1F0">
      <w:start w:val="1"/>
      <w:numFmt w:val="bullet"/>
      <w:lvlText w:val="▪"/>
      <w:lvlJc w:val="left"/>
      <w:pPr>
        <w:ind w:left="1800"/>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3" w:tplc="08CCDFF4">
      <w:start w:val="1"/>
      <w:numFmt w:val="bullet"/>
      <w:lvlText w:val="•"/>
      <w:lvlJc w:val="left"/>
      <w:pPr>
        <w:ind w:left="2520"/>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4" w:tplc="1096C0C8">
      <w:start w:val="1"/>
      <w:numFmt w:val="bullet"/>
      <w:lvlText w:val="o"/>
      <w:lvlJc w:val="left"/>
      <w:pPr>
        <w:ind w:left="3240"/>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5" w:tplc="55D65078">
      <w:start w:val="1"/>
      <w:numFmt w:val="bullet"/>
      <w:lvlText w:val="▪"/>
      <w:lvlJc w:val="left"/>
      <w:pPr>
        <w:ind w:left="3960"/>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6" w:tplc="6CFA4072">
      <w:start w:val="1"/>
      <w:numFmt w:val="bullet"/>
      <w:lvlText w:val="•"/>
      <w:lvlJc w:val="left"/>
      <w:pPr>
        <w:ind w:left="4680"/>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7" w:tplc="D89A12D8">
      <w:start w:val="1"/>
      <w:numFmt w:val="bullet"/>
      <w:lvlText w:val="o"/>
      <w:lvlJc w:val="left"/>
      <w:pPr>
        <w:ind w:left="5400"/>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8" w:tplc="46CEB9BE">
      <w:start w:val="1"/>
      <w:numFmt w:val="bullet"/>
      <w:lvlText w:val="▪"/>
      <w:lvlJc w:val="left"/>
      <w:pPr>
        <w:ind w:left="6120"/>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abstractNum>
  <w:abstractNum w:abstractNumId="1" w15:restartNumberingAfterBreak="0">
    <w:nsid w:val="104F5097"/>
    <w:multiLevelType w:val="hybridMultilevel"/>
    <w:tmpl w:val="EEA4B116"/>
    <w:lvl w:ilvl="0" w:tplc="36A48360">
      <w:start w:val="1"/>
      <w:numFmt w:val="bullet"/>
      <w:lvlText w:val="•"/>
      <w:lvlJc w:val="left"/>
      <w:pPr>
        <w:ind w:left="99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1" w:tplc="880825AC">
      <w:start w:val="1"/>
      <w:numFmt w:val="bullet"/>
      <w:lvlText w:val="o"/>
      <w:lvlJc w:val="left"/>
      <w:pPr>
        <w:ind w:left="154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2" w:tplc="81EA90FC">
      <w:start w:val="1"/>
      <w:numFmt w:val="bullet"/>
      <w:lvlText w:val="▪"/>
      <w:lvlJc w:val="left"/>
      <w:pPr>
        <w:ind w:left="226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3" w:tplc="9FDC3086">
      <w:start w:val="1"/>
      <w:numFmt w:val="bullet"/>
      <w:lvlText w:val="•"/>
      <w:lvlJc w:val="left"/>
      <w:pPr>
        <w:ind w:left="298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4" w:tplc="E6F842E0">
      <w:start w:val="1"/>
      <w:numFmt w:val="bullet"/>
      <w:lvlText w:val="o"/>
      <w:lvlJc w:val="left"/>
      <w:pPr>
        <w:ind w:left="370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5" w:tplc="0C883F36">
      <w:start w:val="1"/>
      <w:numFmt w:val="bullet"/>
      <w:lvlText w:val="▪"/>
      <w:lvlJc w:val="left"/>
      <w:pPr>
        <w:ind w:left="442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6" w:tplc="45A66A54">
      <w:start w:val="1"/>
      <w:numFmt w:val="bullet"/>
      <w:lvlText w:val="•"/>
      <w:lvlJc w:val="left"/>
      <w:pPr>
        <w:ind w:left="514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7" w:tplc="94E000F6">
      <w:start w:val="1"/>
      <w:numFmt w:val="bullet"/>
      <w:lvlText w:val="o"/>
      <w:lvlJc w:val="left"/>
      <w:pPr>
        <w:ind w:left="586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8" w:tplc="410AAE6A">
      <w:start w:val="1"/>
      <w:numFmt w:val="bullet"/>
      <w:lvlText w:val="▪"/>
      <w:lvlJc w:val="left"/>
      <w:pPr>
        <w:ind w:left="658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abstractNum>
  <w:abstractNum w:abstractNumId="2" w15:restartNumberingAfterBreak="0">
    <w:nsid w:val="122B383E"/>
    <w:multiLevelType w:val="hybridMultilevel"/>
    <w:tmpl w:val="E26CF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44789E"/>
    <w:multiLevelType w:val="multilevel"/>
    <w:tmpl w:val="7B525B8E"/>
    <w:lvl w:ilvl="0">
      <w:start w:val="1"/>
      <w:numFmt w:val="decimal"/>
      <w:lvlText w:val="%1"/>
      <w:lvlJc w:val="left"/>
      <w:pPr>
        <w:ind w:left="384" w:hanging="384"/>
      </w:pPr>
      <w:rPr>
        <w:rFonts w:hint="default"/>
      </w:rPr>
    </w:lvl>
    <w:lvl w:ilvl="1">
      <w:start w:val="1"/>
      <w:numFmt w:val="decimal"/>
      <w:pStyle w:val="Heading3"/>
      <w:lvlText w:val="%1.%2"/>
      <w:lvlJc w:val="left"/>
      <w:pPr>
        <w:ind w:left="384" w:hanging="38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37C700E4"/>
    <w:multiLevelType w:val="multilevel"/>
    <w:tmpl w:val="7B525B8E"/>
    <w:styleLink w:val="CurrentList1"/>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3B01488A"/>
    <w:multiLevelType w:val="hybridMultilevel"/>
    <w:tmpl w:val="42E226B8"/>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6" w15:restartNumberingAfterBreak="0">
    <w:nsid w:val="45701157"/>
    <w:multiLevelType w:val="hybridMultilevel"/>
    <w:tmpl w:val="AEF47880"/>
    <w:lvl w:ilvl="0" w:tplc="33E664C2">
      <w:start w:val="1"/>
      <w:numFmt w:val="bullet"/>
      <w:lvlText w:val="•"/>
      <w:lvlJc w:val="left"/>
      <w:pPr>
        <w:ind w:left="99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1" w:tplc="01243D06">
      <w:start w:val="1"/>
      <w:numFmt w:val="bullet"/>
      <w:lvlText w:val="o"/>
      <w:lvlJc w:val="left"/>
      <w:pPr>
        <w:ind w:left="154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2" w:tplc="9F9A7566">
      <w:start w:val="1"/>
      <w:numFmt w:val="bullet"/>
      <w:lvlText w:val="▪"/>
      <w:lvlJc w:val="left"/>
      <w:pPr>
        <w:ind w:left="226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3" w:tplc="494C77C0">
      <w:start w:val="1"/>
      <w:numFmt w:val="bullet"/>
      <w:lvlText w:val="•"/>
      <w:lvlJc w:val="left"/>
      <w:pPr>
        <w:ind w:left="298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4" w:tplc="8102AE88">
      <w:start w:val="1"/>
      <w:numFmt w:val="bullet"/>
      <w:lvlText w:val="o"/>
      <w:lvlJc w:val="left"/>
      <w:pPr>
        <w:ind w:left="370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5" w:tplc="45EE4FB2">
      <w:start w:val="1"/>
      <w:numFmt w:val="bullet"/>
      <w:lvlText w:val="▪"/>
      <w:lvlJc w:val="left"/>
      <w:pPr>
        <w:ind w:left="442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6" w:tplc="C5F87848">
      <w:start w:val="1"/>
      <w:numFmt w:val="bullet"/>
      <w:lvlText w:val="•"/>
      <w:lvlJc w:val="left"/>
      <w:pPr>
        <w:ind w:left="514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7" w:tplc="C30E7038">
      <w:start w:val="1"/>
      <w:numFmt w:val="bullet"/>
      <w:lvlText w:val="o"/>
      <w:lvlJc w:val="left"/>
      <w:pPr>
        <w:ind w:left="586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8" w:tplc="9C88B566">
      <w:start w:val="1"/>
      <w:numFmt w:val="bullet"/>
      <w:lvlText w:val="▪"/>
      <w:lvlJc w:val="left"/>
      <w:pPr>
        <w:ind w:left="658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abstractNum>
  <w:abstractNum w:abstractNumId="7" w15:restartNumberingAfterBreak="0">
    <w:nsid w:val="50771AD6"/>
    <w:multiLevelType w:val="hybridMultilevel"/>
    <w:tmpl w:val="5A783218"/>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abstractNum w:abstractNumId="8" w15:restartNumberingAfterBreak="0">
    <w:nsid w:val="74B463FA"/>
    <w:multiLevelType w:val="multilevel"/>
    <w:tmpl w:val="7B525B8E"/>
    <w:styleLink w:val="CurrentList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9" w15:restartNumberingAfterBreak="0">
    <w:nsid w:val="7832619C"/>
    <w:multiLevelType w:val="hybridMultilevel"/>
    <w:tmpl w:val="CBDEB1A0"/>
    <w:lvl w:ilvl="0" w:tplc="B67C24CE">
      <w:start w:val="1"/>
      <w:numFmt w:val="bullet"/>
      <w:lvlText w:val="•"/>
      <w:lvlJc w:val="left"/>
      <w:pPr>
        <w:ind w:left="99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1" w:tplc="5EBA67FA">
      <w:start w:val="1"/>
      <w:numFmt w:val="bullet"/>
      <w:lvlText w:val="o"/>
      <w:lvlJc w:val="left"/>
      <w:pPr>
        <w:ind w:left="154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2" w:tplc="6F4078DE">
      <w:start w:val="1"/>
      <w:numFmt w:val="bullet"/>
      <w:lvlText w:val="▪"/>
      <w:lvlJc w:val="left"/>
      <w:pPr>
        <w:ind w:left="226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3" w:tplc="6E7E790C">
      <w:start w:val="1"/>
      <w:numFmt w:val="bullet"/>
      <w:lvlText w:val="•"/>
      <w:lvlJc w:val="left"/>
      <w:pPr>
        <w:ind w:left="298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4" w:tplc="5E2C51F2">
      <w:start w:val="1"/>
      <w:numFmt w:val="bullet"/>
      <w:lvlText w:val="o"/>
      <w:lvlJc w:val="left"/>
      <w:pPr>
        <w:ind w:left="370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5" w:tplc="3AB6B45E">
      <w:start w:val="1"/>
      <w:numFmt w:val="bullet"/>
      <w:lvlText w:val="▪"/>
      <w:lvlJc w:val="left"/>
      <w:pPr>
        <w:ind w:left="442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6" w:tplc="09C4E8CC">
      <w:start w:val="1"/>
      <w:numFmt w:val="bullet"/>
      <w:lvlText w:val="•"/>
      <w:lvlJc w:val="left"/>
      <w:pPr>
        <w:ind w:left="5144"/>
      </w:pPr>
      <w:rPr>
        <w:rFonts w:ascii="Arial" w:hAnsi="Arial" w:eastAsia="Arial" w:cs="Arial"/>
        <w:b w:val="0"/>
        <w:i w:val="0"/>
        <w:strike w:val="0"/>
        <w:dstrike w:val="0"/>
        <w:color w:val="1E1E1E"/>
        <w:sz w:val="20"/>
        <w:szCs w:val="20"/>
        <w:u w:val="none" w:color="000000"/>
        <w:bdr w:val="none" w:color="auto" w:sz="0" w:space="0"/>
        <w:shd w:val="clear" w:color="auto" w:fill="auto"/>
        <w:vertAlign w:val="baseline"/>
      </w:rPr>
    </w:lvl>
    <w:lvl w:ilvl="7" w:tplc="899A84DC">
      <w:start w:val="1"/>
      <w:numFmt w:val="bullet"/>
      <w:lvlText w:val="o"/>
      <w:lvlJc w:val="left"/>
      <w:pPr>
        <w:ind w:left="586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lvl w:ilvl="8" w:tplc="6AB89536">
      <w:start w:val="1"/>
      <w:numFmt w:val="bullet"/>
      <w:lvlText w:val="▪"/>
      <w:lvlJc w:val="left"/>
      <w:pPr>
        <w:ind w:left="6584"/>
      </w:pPr>
      <w:rPr>
        <w:rFonts w:ascii="Segoe UI Symbol" w:hAnsi="Segoe UI Symbol" w:eastAsia="Segoe UI Symbol" w:cs="Segoe UI Symbol"/>
        <w:b w:val="0"/>
        <w:i w:val="0"/>
        <w:strike w:val="0"/>
        <w:dstrike w:val="0"/>
        <w:color w:val="1E1E1E"/>
        <w:sz w:val="20"/>
        <w:szCs w:val="20"/>
        <w:u w:val="none" w:color="000000"/>
        <w:bdr w:val="none" w:color="auto" w:sz="0" w:space="0"/>
        <w:shd w:val="clear" w:color="auto" w:fill="auto"/>
        <w:vertAlign w:val="baseline"/>
      </w:rPr>
    </w:lvl>
  </w:abstractNum>
  <w:abstractNum w:abstractNumId="10" w15:restartNumberingAfterBreak="0">
    <w:nsid w:val="79767C25"/>
    <w:multiLevelType w:val="hybridMultilevel"/>
    <w:tmpl w:val="D4B817B0"/>
    <w:lvl w:ilvl="0" w:tplc="08090001">
      <w:start w:val="1"/>
      <w:numFmt w:val="bullet"/>
      <w:lvlText w:val=""/>
      <w:lvlJc w:val="left"/>
      <w:pPr>
        <w:ind w:left="705" w:hanging="360"/>
      </w:pPr>
      <w:rPr>
        <w:rFonts w:hint="default" w:ascii="Symbol" w:hAnsi="Symbol"/>
      </w:rPr>
    </w:lvl>
    <w:lvl w:ilvl="1" w:tplc="08090003" w:tentative="1">
      <w:start w:val="1"/>
      <w:numFmt w:val="bullet"/>
      <w:lvlText w:val="o"/>
      <w:lvlJc w:val="left"/>
      <w:pPr>
        <w:ind w:left="1425" w:hanging="360"/>
      </w:pPr>
      <w:rPr>
        <w:rFonts w:hint="default" w:ascii="Courier New" w:hAnsi="Courier New" w:cs="Courier New"/>
      </w:rPr>
    </w:lvl>
    <w:lvl w:ilvl="2" w:tplc="08090005" w:tentative="1">
      <w:start w:val="1"/>
      <w:numFmt w:val="bullet"/>
      <w:lvlText w:val=""/>
      <w:lvlJc w:val="left"/>
      <w:pPr>
        <w:ind w:left="2145" w:hanging="360"/>
      </w:pPr>
      <w:rPr>
        <w:rFonts w:hint="default" w:ascii="Wingdings" w:hAnsi="Wingdings"/>
      </w:rPr>
    </w:lvl>
    <w:lvl w:ilvl="3" w:tplc="08090001" w:tentative="1">
      <w:start w:val="1"/>
      <w:numFmt w:val="bullet"/>
      <w:lvlText w:val=""/>
      <w:lvlJc w:val="left"/>
      <w:pPr>
        <w:ind w:left="2865" w:hanging="360"/>
      </w:pPr>
      <w:rPr>
        <w:rFonts w:hint="default" w:ascii="Symbol" w:hAnsi="Symbol"/>
      </w:rPr>
    </w:lvl>
    <w:lvl w:ilvl="4" w:tplc="08090003" w:tentative="1">
      <w:start w:val="1"/>
      <w:numFmt w:val="bullet"/>
      <w:lvlText w:val="o"/>
      <w:lvlJc w:val="left"/>
      <w:pPr>
        <w:ind w:left="3585" w:hanging="360"/>
      </w:pPr>
      <w:rPr>
        <w:rFonts w:hint="default" w:ascii="Courier New" w:hAnsi="Courier New" w:cs="Courier New"/>
      </w:rPr>
    </w:lvl>
    <w:lvl w:ilvl="5" w:tplc="08090005" w:tentative="1">
      <w:start w:val="1"/>
      <w:numFmt w:val="bullet"/>
      <w:lvlText w:val=""/>
      <w:lvlJc w:val="left"/>
      <w:pPr>
        <w:ind w:left="4305" w:hanging="360"/>
      </w:pPr>
      <w:rPr>
        <w:rFonts w:hint="default" w:ascii="Wingdings" w:hAnsi="Wingdings"/>
      </w:rPr>
    </w:lvl>
    <w:lvl w:ilvl="6" w:tplc="08090001" w:tentative="1">
      <w:start w:val="1"/>
      <w:numFmt w:val="bullet"/>
      <w:lvlText w:val=""/>
      <w:lvlJc w:val="left"/>
      <w:pPr>
        <w:ind w:left="5025" w:hanging="360"/>
      </w:pPr>
      <w:rPr>
        <w:rFonts w:hint="default" w:ascii="Symbol" w:hAnsi="Symbol"/>
      </w:rPr>
    </w:lvl>
    <w:lvl w:ilvl="7" w:tplc="08090003" w:tentative="1">
      <w:start w:val="1"/>
      <w:numFmt w:val="bullet"/>
      <w:lvlText w:val="o"/>
      <w:lvlJc w:val="left"/>
      <w:pPr>
        <w:ind w:left="5745" w:hanging="360"/>
      </w:pPr>
      <w:rPr>
        <w:rFonts w:hint="default" w:ascii="Courier New" w:hAnsi="Courier New" w:cs="Courier New"/>
      </w:rPr>
    </w:lvl>
    <w:lvl w:ilvl="8" w:tplc="08090005" w:tentative="1">
      <w:start w:val="1"/>
      <w:numFmt w:val="bullet"/>
      <w:lvlText w:val=""/>
      <w:lvlJc w:val="left"/>
      <w:pPr>
        <w:ind w:left="6465" w:hanging="360"/>
      </w:pPr>
      <w:rPr>
        <w:rFonts w:hint="default" w:ascii="Wingdings" w:hAnsi="Wingdings"/>
      </w:rPr>
    </w:lvl>
  </w:abstractNum>
  <w:num w:numId="1" w16cid:durableId="1307785662">
    <w:abstractNumId w:val="9"/>
  </w:num>
  <w:num w:numId="2" w16cid:durableId="1480726187">
    <w:abstractNumId w:val="6"/>
  </w:num>
  <w:num w:numId="3" w16cid:durableId="866328989">
    <w:abstractNumId w:val="0"/>
  </w:num>
  <w:num w:numId="4" w16cid:durableId="1121725603">
    <w:abstractNumId w:val="1"/>
  </w:num>
  <w:num w:numId="5" w16cid:durableId="1247883695">
    <w:abstractNumId w:val="3"/>
  </w:num>
  <w:num w:numId="6" w16cid:durableId="1515345574">
    <w:abstractNumId w:val="4"/>
  </w:num>
  <w:num w:numId="7" w16cid:durableId="825786216">
    <w:abstractNumId w:val="8"/>
  </w:num>
  <w:num w:numId="8" w16cid:durableId="1845053420">
    <w:abstractNumId w:val="10"/>
  </w:num>
  <w:num w:numId="9" w16cid:durableId="1014267315">
    <w:abstractNumId w:val="2"/>
  </w:num>
  <w:num w:numId="10" w16cid:durableId="1854029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5757760">
    <w:abstractNumId w:val="3"/>
  </w:num>
  <w:num w:numId="12" w16cid:durableId="459955603">
    <w:abstractNumId w:val="3"/>
  </w:num>
  <w:num w:numId="13" w16cid:durableId="1405494462">
    <w:abstractNumId w:val="7"/>
  </w:num>
  <w:num w:numId="14" w16cid:durableId="487743322">
    <w:abstractNumId w:val="5"/>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42"/>
    <w:rsid w:val="00001B23"/>
    <w:rsid w:val="0000313F"/>
    <w:rsid w:val="00003285"/>
    <w:rsid w:val="00003E4C"/>
    <w:rsid w:val="00007075"/>
    <w:rsid w:val="00010AB0"/>
    <w:rsid w:val="000143E2"/>
    <w:rsid w:val="00017A57"/>
    <w:rsid w:val="00026E67"/>
    <w:rsid w:val="000305C1"/>
    <w:rsid w:val="00034F1B"/>
    <w:rsid w:val="000360A7"/>
    <w:rsid w:val="000423FA"/>
    <w:rsid w:val="00045757"/>
    <w:rsid w:val="000469C3"/>
    <w:rsid w:val="000507C4"/>
    <w:rsid w:val="0005174A"/>
    <w:rsid w:val="00054FB9"/>
    <w:rsid w:val="0006428A"/>
    <w:rsid w:val="00073AB4"/>
    <w:rsid w:val="000755A8"/>
    <w:rsid w:val="0008035E"/>
    <w:rsid w:val="00080892"/>
    <w:rsid w:val="000835B8"/>
    <w:rsid w:val="00083FB9"/>
    <w:rsid w:val="00084F48"/>
    <w:rsid w:val="0009064A"/>
    <w:rsid w:val="0009213C"/>
    <w:rsid w:val="00092776"/>
    <w:rsid w:val="00093E27"/>
    <w:rsid w:val="000A12B9"/>
    <w:rsid w:val="000A1311"/>
    <w:rsid w:val="000A4C01"/>
    <w:rsid w:val="000B0FB9"/>
    <w:rsid w:val="000B3432"/>
    <w:rsid w:val="000B5627"/>
    <w:rsid w:val="000B5A2E"/>
    <w:rsid w:val="000B7513"/>
    <w:rsid w:val="000C33FC"/>
    <w:rsid w:val="000C4BE1"/>
    <w:rsid w:val="000C633C"/>
    <w:rsid w:val="000C6776"/>
    <w:rsid w:val="000D024F"/>
    <w:rsid w:val="000D0D27"/>
    <w:rsid w:val="000D1363"/>
    <w:rsid w:val="000D187F"/>
    <w:rsid w:val="000D5619"/>
    <w:rsid w:val="000E144D"/>
    <w:rsid w:val="000E3A86"/>
    <w:rsid w:val="000E4117"/>
    <w:rsid w:val="000E4A3A"/>
    <w:rsid w:val="000F117A"/>
    <w:rsid w:val="000F238A"/>
    <w:rsid w:val="000F3750"/>
    <w:rsid w:val="000F4562"/>
    <w:rsid w:val="000F52D3"/>
    <w:rsid w:val="000F60B2"/>
    <w:rsid w:val="00100AC5"/>
    <w:rsid w:val="0010402E"/>
    <w:rsid w:val="001042D5"/>
    <w:rsid w:val="00105FC2"/>
    <w:rsid w:val="001062A4"/>
    <w:rsid w:val="00110B17"/>
    <w:rsid w:val="00110D5B"/>
    <w:rsid w:val="00112F49"/>
    <w:rsid w:val="00114F13"/>
    <w:rsid w:val="001171CD"/>
    <w:rsid w:val="001200CC"/>
    <w:rsid w:val="001249EE"/>
    <w:rsid w:val="0012779C"/>
    <w:rsid w:val="00130262"/>
    <w:rsid w:val="001319C3"/>
    <w:rsid w:val="00134974"/>
    <w:rsid w:val="00135CC6"/>
    <w:rsid w:val="00135F27"/>
    <w:rsid w:val="001402C2"/>
    <w:rsid w:val="00140D51"/>
    <w:rsid w:val="001426F5"/>
    <w:rsid w:val="0014306A"/>
    <w:rsid w:val="001454CA"/>
    <w:rsid w:val="00146BD9"/>
    <w:rsid w:val="00146CF5"/>
    <w:rsid w:val="00150027"/>
    <w:rsid w:val="00157337"/>
    <w:rsid w:val="00157AC3"/>
    <w:rsid w:val="00160752"/>
    <w:rsid w:val="00161417"/>
    <w:rsid w:val="001616F5"/>
    <w:rsid w:val="0016355A"/>
    <w:rsid w:val="001713B9"/>
    <w:rsid w:val="001757A8"/>
    <w:rsid w:val="00190989"/>
    <w:rsid w:val="00193DC7"/>
    <w:rsid w:val="001A1AD1"/>
    <w:rsid w:val="001A1C4C"/>
    <w:rsid w:val="001A2688"/>
    <w:rsid w:val="001B2A08"/>
    <w:rsid w:val="001B4391"/>
    <w:rsid w:val="001B52A2"/>
    <w:rsid w:val="001B5C95"/>
    <w:rsid w:val="001B5E65"/>
    <w:rsid w:val="001C38FE"/>
    <w:rsid w:val="001C3FFE"/>
    <w:rsid w:val="001C4A77"/>
    <w:rsid w:val="001C5870"/>
    <w:rsid w:val="001D24AB"/>
    <w:rsid w:val="001D43E0"/>
    <w:rsid w:val="001D5C01"/>
    <w:rsid w:val="001D6647"/>
    <w:rsid w:val="001D774F"/>
    <w:rsid w:val="001E1379"/>
    <w:rsid w:val="001E18CA"/>
    <w:rsid w:val="001E1AC2"/>
    <w:rsid w:val="001E2729"/>
    <w:rsid w:val="001E63F8"/>
    <w:rsid w:val="001E699E"/>
    <w:rsid w:val="001F02C8"/>
    <w:rsid w:val="001F49D8"/>
    <w:rsid w:val="001F4D46"/>
    <w:rsid w:val="001F70A6"/>
    <w:rsid w:val="00201E4C"/>
    <w:rsid w:val="00203665"/>
    <w:rsid w:val="00207834"/>
    <w:rsid w:val="002156AA"/>
    <w:rsid w:val="0022198A"/>
    <w:rsid w:val="00221D07"/>
    <w:rsid w:val="0022646B"/>
    <w:rsid w:val="00230CEE"/>
    <w:rsid w:val="00230EA8"/>
    <w:rsid w:val="00232758"/>
    <w:rsid w:val="00232FF9"/>
    <w:rsid w:val="00234726"/>
    <w:rsid w:val="00240B51"/>
    <w:rsid w:val="00240B5E"/>
    <w:rsid w:val="0024122D"/>
    <w:rsid w:val="00241786"/>
    <w:rsid w:val="00247B5D"/>
    <w:rsid w:val="002504A4"/>
    <w:rsid w:val="00250F34"/>
    <w:rsid w:val="0025124D"/>
    <w:rsid w:val="002527D7"/>
    <w:rsid w:val="00253255"/>
    <w:rsid w:val="00254FD7"/>
    <w:rsid w:val="00255198"/>
    <w:rsid w:val="002606E8"/>
    <w:rsid w:val="00267C52"/>
    <w:rsid w:val="00271AB4"/>
    <w:rsid w:val="0027489D"/>
    <w:rsid w:val="00275BA1"/>
    <w:rsid w:val="002809DD"/>
    <w:rsid w:val="00287E16"/>
    <w:rsid w:val="002903DA"/>
    <w:rsid w:val="00290BC9"/>
    <w:rsid w:val="00293CD1"/>
    <w:rsid w:val="002A43E0"/>
    <w:rsid w:val="002A536A"/>
    <w:rsid w:val="002A70D0"/>
    <w:rsid w:val="002B2C4A"/>
    <w:rsid w:val="002B5812"/>
    <w:rsid w:val="002D2356"/>
    <w:rsid w:val="002D2B58"/>
    <w:rsid w:val="002D5996"/>
    <w:rsid w:val="002D724B"/>
    <w:rsid w:val="002F0014"/>
    <w:rsid w:val="002F2305"/>
    <w:rsid w:val="002F30EA"/>
    <w:rsid w:val="002F4DFB"/>
    <w:rsid w:val="002F667A"/>
    <w:rsid w:val="003065DA"/>
    <w:rsid w:val="00306848"/>
    <w:rsid w:val="0031090A"/>
    <w:rsid w:val="0031201F"/>
    <w:rsid w:val="00314E33"/>
    <w:rsid w:val="003172C7"/>
    <w:rsid w:val="003221D7"/>
    <w:rsid w:val="00322906"/>
    <w:rsid w:val="00323860"/>
    <w:rsid w:val="003263A9"/>
    <w:rsid w:val="00326DE4"/>
    <w:rsid w:val="0033110A"/>
    <w:rsid w:val="00332CA8"/>
    <w:rsid w:val="003336A9"/>
    <w:rsid w:val="00343FCA"/>
    <w:rsid w:val="003464EC"/>
    <w:rsid w:val="003471EC"/>
    <w:rsid w:val="003522A8"/>
    <w:rsid w:val="003562D5"/>
    <w:rsid w:val="00357C9A"/>
    <w:rsid w:val="00362031"/>
    <w:rsid w:val="003621DC"/>
    <w:rsid w:val="00363F5C"/>
    <w:rsid w:val="00364048"/>
    <w:rsid w:val="0037088A"/>
    <w:rsid w:val="003747AB"/>
    <w:rsid w:val="0037781C"/>
    <w:rsid w:val="00385D1C"/>
    <w:rsid w:val="003915E9"/>
    <w:rsid w:val="003927E7"/>
    <w:rsid w:val="00393731"/>
    <w:rsid w:val="00394049"/>
    <w:rsid w:val="003A2B89"/>
    <w:rsid w:val="003A4A0D"/>
    <w:rsid w:val="003A57F8"/>
    <w:rsid w:val="003B06A2"/>
    <w:rsid w:val="003B29D5"/>
    <w:rsid w:val="003B4530"/>
    <w:rsid w:val="003D362F"/>
    <w:rsid w:val="003D5882"/>
    <w:rsid w:val="003D7356"/>
    <w:rsid w:val="003E04E6"/>
    <w:rsid w:val="003E095A"/>
    <w:rsid w:val="003E2A3A"/>
    <w:rsid w:val="003E6EF5"/>
    <w:rsid w:val="003E75D7"/>
    <w:rsid w:val="003F11F2"/>
    <w:rsid w:val="003F46DA"/>
    <w:rsid w:val="003F59A5"/>
    <w:rsid w:val="003F5FC8"/>
    <w:rsid w:val="003F6AAF"/>
    <w:rsid w:val="003F7400"/>
    <w:rsid w:val="003F7436"/>
    <w:rsid w:val="004000F1"/>
    <w:rsid w:val="00400541"/>
    <w:rsid w:val="0040068B"/>
    <w:rsid w:val="0040109B"/>
    <w:rsid w:val="00401385"/>
    <w:rsid w:val="00402CFE"/>
    <w:rsid w:val="0040310B"/>
    <w:rsid w:val="004031CD"/>
    <w:rsid w:val="00404DE5"/>
    <w:rsid w:val="00415500"/>
    <w:rsid w:val="00423C1C"/>
    <w:rsid w:val="0042423E"/>
    <w:rsid w:val="004305F2"/>
    <w:rsid w:val="004331FB"/>
    <w:rsid w:val="00434BAF"/>
    <w:rsid w:val="00440200"/>
    <w:rsid w:val="00444E41"/>
    <w:rsid w:val="00446421"/>
    <w:rsid w:val="004501B1"/>
    <w:rsid w:val="004506CC"/>
    <w:rsid w:val="0045480A"/>
    <w:rsid w:val="00456C27"/>
    <w:rsid w:val="00456D07"/>
    <w:rsid w:val="004621EF"/>
    <w:rsid w:val="00462A3B"/>
    <w:rsid w:val="004630E3"/>
    <w:rsid w:val="00464058"/>
    <w:rsid w:val="0046680E"/>
    <w:rsid w:val="00467D16"/>
    <w:rsid w:val="004722BE"/>
    <w:rsid w:val="0047360F"/>
    <w:rsid w:val="0047380B"/>
    <w:rsid w:val="004773A5"/>
    <w:rsid w:val="00484430"/>
    <w:rsid w:val="00490041"/>
    <w:rsid w:val="00490E31"/>
    <w:rsid w:val="00492941"/>
    <w:rsid w:val="00495B1C"/>
    <w:rsid w:val="004A452D"/>
    <w:rsid w:val="004A7A94"/>
    <w:rsid w:val="004B072A"/>
    <w:rsid w:val="004B0763"/>
    <w:rsid w:val="004B24DF"/>
    <w:rsid w:val="004B349C"/>
    <w:rsid w:val="004B3E7C"/>
    <w:rsid w:val="004B56B1"/>
    <w:rsid w:val="004C1FE5"/>
    <w:rsid w:val="004C22EF"/>
    <w:rsid w:val="004C2B72"/>
    <w:rsid w:val="004C586D"/>
    <w:rsid w:val="004C5F57"/>
    <w:rsid w:val="004C74E8"/>
    <w:rsid w:val="004D2556"/>
    <w:rsid w:val="004D307A"/>
    <w:rsid w:val="004D3ED2"/>
    <w:rsid w:val="004D4DB9"/>
    <w:rsid w:val="004D54CB"/>
    <w:rsid w:val="004D5CBA"/>
    <w:rsid w:val="004E101A"/>
    <w:rsid w:val="004E1D11"/>
    <w:rsid w:val="004E3A66"/>
    <w:rsid w:val="004E79D8"/>
    <w:rsid w:val="005016AE"/>
    <w:rsid w:val="0050173D"/>
    <w:rsid w:val="00502268"/>
    <w:rsid w:val="005109F6"/>
    <w:rsid w:val="005175FE"/>
    <w:rsid w:val="0052358C"/>
    <w:rsid w:val="00523A07"/>
    <w:rsid w:val="0052435B"/>
    <w:rsid w:val="0052551A"/>
    <w:rsid w:val="0053226C"/>
    <w:rsid w:val="005347A3"/>
    <w:rsid w:val="00535FED"/>
    <w:rsid w:val="005362A7"/>
    <w:rsid w:val="0054653A"/>
    <w:rsid w:val="00546A61"/>
    <w:rsid w:val="00550618"/>
    <w:rsid w:val="00550986"/>
    <w:rsid w:val="005512D1"/>
    <w:rsid w:val="00554AB0"/>
    <w:rsid w:val="0055595D"/>
    <w:rsid w:val="0055597B"/>
    <w:rsid w:val="00560398"/>
    <w:rsid w:val="0056402D"/>
    <w:rsid w:val="0056732E"/>
    <w:rsid w:val="00567F95"/>
    <w:rsid w:val="005702F8"/>
    <w:rsid w:val="00571304"/>
    <w:rsid w:val="00576B1F"/>
    <w:rsid w:val="00576F1E"/>
    <w:rsid w:val="005828BC"/>
    <w:rsid w:val="00586AE3"/>
    <w:rsid w:val="005905B1"/>
    <w:rsid w:val="005924CD"/>
    <w:rsid w:val="0059731D"/>
    <w:rsid w:val="005A09B8"/>
    <w:rsid w:val="005A0AF6"/>
    <w:rsid w:val="005A5B21"/>
    <w:rsid w:val="005A7BCB"/>
    <w:rsid w:val="005B70F0"/>
    <w:rsid w:val="005B72BC"/>
    <w:rsid w:val="005C061D"/>
    <w:rsid w:val="005C35A0"/>
    <w:rsid w:val="005C639D"/>
    <w:rsid w:val="005C7608"/>
    <w:rsid w:val="005D12C7"/>
    <w:rsid w:val="005E0ABA"/>
    <w:rsid w:val="005E2958"/>
    <w:rsid w:val="005E7BAC"/>
    <w:rsid w:val="005F039E"/>
    <w:rsid w:val="005F2D04"/>
    <w:rsid w:val="005F4794"/>
    <w:rsid w:val="00604B25"/>
    <w:rsid w:val="00612371"/>
    <w:rsid w:val="00613A7F"/>
    <w:rsid w:val="0061403A"/>
    <w:rsid w:val="00615963"/>
    <w:rsid w:val="0062289C"/>
    <w:rsid w:val="00623B87"/>
    <w:rsid w:val="006263BA"/>
    <w:rsid w:val="00627D97"/>
    <w:rsid w:val="00631AC4"/>
    <w:rsid w:val="00631C4C"/>
    <w:rsid w:val="00632C5F"/>
    <w:rsid w:val="00634524"/>
    <w:rsid w:val="00634E63"/>
    <w:rsid w:val="0063540E"/>
    <w:rsid w:val="006367B6"/>
    <w:rsid w:val="0064384F"/>
    <w:rsid w:val="00652D67"/>
    <w:rsid w:val="00653891"/>
    <w:rsid w:val="00653DAD"/>
    <w:rsid w:val="00655398"/>
    <w:rsid w:val="006557F2"/>
    <w:rsid w:val="0065673A"/>
    <w:rsid w:val="00657E17"/>
    <w:rsid w:val="00660B31"/>
    <w:rsid w:val="00661D52"/>
    <w:rsid w:val="00664A5C"/>
    <w:rsid w:val="00666193"/>
    <w:rsid w:val="00673401"/>
    <w:rsid w:val="00673516"/>
    <w:rsid w:val="00681542"/>
    <w:rsid w:val="00683F3D"/>
    <w:rsid w:val="00687BE8"/>
    <w:rsid w:val="00691C2B"/>
    <w:rsid w:val="0069306C"/>
    <w:rsid w:val="006A203B"/>
    <w:rsid w:val="006A28D4"/>
    <w:rsid w:val="006A5EEE"/>
    <w:rsid w:val="006B0C92"/>
    <w:rsid w:val="006B1BB5"/>
    <w:rsid w:val="006B3B3A"/>
    <w:rsid w:val="006C2C98"/>
    <w:rsid w:val="006C2E1A"/>
    <w:rsid w:val="006D0279"/>
    <w:rsid w:val="006D2252"/>
    <w:rsid w:val="006D342E"/>
    <w:rsid w:val="006D3566"/>
    <w:rsid w:val="006D76BD"/>
    <w:rsid w:val="006E0FD9"/>
    <w:rsid w:val="006E11C6"/>
    <w:rsid w:val="006E2505"/>
    <w:rsid w:val="006E2AC3"/>
    <w:rsid w:val="006E59CA"/>
    <w:rsid w:val="006F1AD3"/>
    <w:rsid w:val="006F1B2E"/>
    <w:rsid w:val="006F241E"/>
    <w:rsid w:val="006F36BE"/>
    <w:rsid w:val="006F3F31"/>
    <w:rsid w:val="006F5850"/>
    <w:rsid w:val="006F7A4D"/>
    <w:rsid w:val="00700E07"/>
    <w:rsid w:val="007025A8"/>
    <w:rsid w:val="007032AB"/>
    <w:rsid w:val="007055C7"/>
    <w:rsid w:val="00705FA3"/>
    <w:rsid w:val="00707E8E"/>
    <w:rsid w:val="00710CCD"/>
    <w:rsid w:val="00711245"/>
    <w:rsid w:val="007123D2"/>
    <w:rsid w:val="0071281A"/>
    <w:rsid w:val="00714E90"/>
    <w:rsid w:val="0071515E"/>
    <w:rsid w:val="00717FC7"/>
    <w:rsid w:val="00723FD1"/>
    <w:rsid w:val="007245A3"/>
    <w:rsid w:val="00726E18"/>
    <w:rsid w:val="00727E54"/>
    <w:rsid w:val="0073649D"/>
    <w:rsid w:val="007368A2"/>
    <w:rsid w:val="00742538"/>
    <w:rsid w:val="007452C9"/>
    <w:rsid w:val="007649AD"/>
    <w:rsid w:val="00766560"/>
    <w:rsid w:val="00770184"/>
    <w:rsid w:val="007757C1"/>
    <w:rsid w:val="007817D8"/>
    <w:rsid w:val="00782FC6"/>
    <w:rsid w:val="00783BDA"/>
    <w:rsid w:val="0078430C"/>
    <w:rsid w:val="00784A64"/>
    <w:rsid w:val="0078554F"/>
    <w:rsid w:val="00786949"/>
    <w:rsid w:val="00793018"/>
    <w:rsid w:val="00793D93"/>
    <w:rsid w:val="00794171"/>
    <w:rsid w:val="007956EF"/>
    <w:rsid w:val="0079707F"/>
    <w:rsid w:val="007A37A1"/>
    <w:rsid w:val="007A676F"/>
    <w:rsid w:val="007A73A4"/>
    <w:rsid w:val="007B40DB"/>
    <w:rsid w:val="007B4A51"/>
    <w:rsid w:val="007B7EDA"/>
    <w:rsid w:val="007C2E26"/>
    <w:rsid w:val="007C35CF"/>
    <w:rsid w:val="007D1E64"/>
    <w:rsid w:val="007D232B"/>
    <w:rsid w:val="007F0471"/>
    <w:rsid w:val="007F0F4B"/>
    <w:rsid w:val="007F165D"/>
    <w:rsid w:val="007F1F61"/>
    <w:rsid w:val="007F3351"/>
    <w:rsid w:val="007F44B2"/>
    <w:rsid w:val="007F584A"/>
    <w:rsid w:val="007F6037"/>
    <w:rsid w:val="008169F3"/>
    <w:rsid w:val="008175B2"/>
    <w:rsid w:val="008179A8"/>
    <w:rsid w:val="00821121"/>
    <w:rsid w:val="008270A7"/>
    <w:rsid w:val="008275AF"/>
    <w:rsid w:val="00827F6E"/>
    <w:rsid w:val="00830C00"/>
    <w:rsid w:val="00832020"/>
    <w:rsid w:val="00835933"/>
    <w:rsid w:val="008402F8"/>
    <w:rsid w:val="0084279D"/>
    <w:rsid w:val="00845852"/>
    <w:rsid w:val="008459BA"/>
    <w:rsid w:val="00845FCB"/>
    <w:rsid w:val="00850B55"/>
    <w:rsid w:val="00851C4C"/>
    <w:rsid w:val="00852766"/>
    <w:rsid w:val="0085380C"/>
    <w:rsid w:val="00857E89"/>
    <w:rsid w:val="008617DD"/>
    <w:rsid w:val="008636F2"/>
    <w:rsid w:val="00870259"/>
    <w:rsid w:val="00871C2F"/>
    <w:rsid w:val="00872208"/>
    <w:rsid w:val="0087345F"/>
    <w:rsid w:val="00873E4D"/>
    <w:rsid w:val="00874093"/>
    <w:rsid w:val="00874BCC"/>
    <w:rsid w:val="00875705"/>
    <w:rsid w:val="0087747A"/>
    <w:rsid w:val="0088002A"/>
    <w:rsid w:val="00885045"/>
    <w:rsid w:val="00885B2B"/>
    <w:rsid w:val="00885FCD"/>
    <w:rsid w:val="008864AF"/>
    <w:rsid w:val="00892EBD"/>
    <w:rsid w:val="00893D25"/>
    <w:rsid w:val="008A05C0"/>
    <w:rsid w:val="008A0723"/>
    <w:rsid w:val="008A1031"/>
    <w:rsid w:val="008A1608"/>
    <w:rsid w:val="008A167D"/>
    <w:rsid w:val="008A4698"/>
    <w:rsid w:val="008A4AD4"/>
    <w:rsid w:val="008B0856"/>
    <w:rsid w:val="008B23D2"/>
    <w:rsid w:val="008B3DE2"/>
    <w:rsid w:val="008B7926"/>
    <w:rsid w:val="008C12BA"/>
    <w:rsid w:val="008C2B15"/>
    <w:rsid w:val="008D0AF2"/>
    <w:rsid w:val="008D2680"/>
    <w:rsid w:val="008D2CC4"/>
    <w:rsid w:val="008D3D24"/>
    <w:rsid w:val="008D3D40"/>
    <w:rsid w:val="008D6CD0"/>
    <w:rsid w:val="008E0DDA"/>
    <w:rsid w:val="008E0E96"/>
    <w:rsid w:val="008E1488"/>
    <w:rsid w:val="008E5052"/>
    <w:rsid w:val="008F1497"/>
    <w:rsid w:val="008F1C9E"/>
    <w:rsid w:val="008F3AF5"/>
    <w:rsid w:val="008F4200"/>
    <w:rsid w:val="008F4649"/>
    <w:rsid w:val="00902553"/>
    <w:rsid w:val="00906E4A"/>
    <w:rsid w:val="009108C1"/>
    <w:rsid w:val="00911377"/>
    <w:rsid w:val="00912795"/>
    <w:rsid w:val="00913630"/>
    <w:rsid w:val="00914772"/>
    <w:rsid w:val="00915CFC"/>
    <w:rsid w:val="00920EFE"/>
    <w:rsid w:val="00921D72"/>
    <w:rsid w:val="00923683"/>
    <w:rsid w:val="009270AE"/>
    <w:rsid w:val="009303CC"/>
    <w:rsid w:val="00930F27"/>
    <w:rsid w:val="00933383"/>
    <w:rsid w:val="009344A6"/>
    <w:rsid w:val="00934E6A"/>
    <w:rsid w:val="00942326"/>
    <w:rsid w:val="00942E1B"/>
    <w:rsid w:val="009432E7"/>
    <w:rsid w:val="00947917"/>
    <w:rsid w:val="0095092A"/>
    <w:rsid w:val="00951071"/>
    <w:rsid w:val="009513DA"/>
    <w:rsid w:val="009519D2"/>
    <w:rsid w:val="0095247A"/>
    <w:rsid w:val="009547F6"/>
    <w:rsid w:val="00954EBA"/>
    <w:rsid w:val="00955071"/>
    <w:rsid w:val="009559F3"/>
    <w:rsid w:val="00955F11"/>
    <w:rsid w:val="00956E8D"/>
    <w:rsid w:val="00957617"/>
    <w:rsid w:val="009619BC"/>
    <w:rsid w:val="00961D2E"/>
    <w:rsid w:val="00963E5E"/>
    <w:rsid w:val="0096648E"/>
    <w:rsid w:val="009673AD"/>
    <w:rsid w:val="009711C1"/>
    <w:rsid w:val="0097322F"/>
    <w:rsid w:val="00975D8C"/>
    <w:rsid w:val="009776A1"/>
    <w:rsid w:val="00977E28"/>
    <w:rsid w:val="009832F3"/>
    <w:rsid w:val="00985E16"/>
    <w:rsid w:val="00986BB1"/>
    <w:rsid w:val="00986E67"/>
    <w:rsid w:val="00987360"/>
    <w:rsid w:val="00994F82"/>
    <w:rsid w:val="00995436"/>
    <w:rsid w:val="00996737"/>
    <w:rsid w:val="009970AA"/>
    <w:rsid w:val="009A17DE"/>
    <w:rsid w:val="009A1EAC"/>
    <w:rsid w:val="009A3F75"/>
    <w:rsid w:val="009A58C9"/>
    <w:rsid w:val="009A6203"/>
    <w:rsid w:val="009A635A"/>
    <w:rsid w:val="009B3703"/>
    <w:rsid w:val="009B732F"/>
    <w:rsid w:val="009B7C1B"/>
    <w:rsid w:val="009C1327"/>
    <w:rsid w:val="009C45FA"/>
    <w:rsid w:val="009C793C"/>
    <w:rsid w:val="009D5C51"/>
    <w:rsid w:val="009E0965"/>
    <w:rsid w:val="009E2754"/>
    <w:rsid w:val="009E3283"/>
    <w:rsid w:val="009E38B4"/>
    <w:rsid w:val="009E68C7"/>
    <w:rsid w:val="009E744B"/>
    <w:rsid w:val="009F096A"/>
    <w:rsid w:val="009F2F17"/>
    <w:rsid w:val="009F2F61"/>
    <w:rsid w:val="009F58B5"/>
    <w:rsid w:val="009F5E41"/>
    <w:rsid w:val="00A019A3"/>
    <w:rsid w:val="00A01C5A"/>
    <w:rsid w:val="00A034C8"/>
    <w:rsid w:val="00A0396D"/>
    <w:rsid w:val="00A041AB"/>
    <w:rsid w:val="00A07444"/>
    <w:rsid w:val="00A10A1D"/>
    <w:rsid w:val="00A10A64"/>
    <w:rsid w:val="00A139A4"/>
    <w:rsid w:val="00A15A38"/>
    <w:rsid w:val="00A203E5"/>
    <w:rsid w:val="00A225BC"/>
    <w:rsid w:val="00A23700"/>
    <w:rsid w:val="00A24D55"/>
    <w:rsid w:val="00A251C6"/>
    <w:rsid w:val="00A25810"/>
    <w:rsid w:val="00A25A98"/>
    <w:rsid w:val="00A27707"/>
    <w:rsid w:val="00A30717"/>
    <w:rsid w:val="00A3381E"/>
    <w:rsid w:val="00A33CA0"/>
    <w:rsid w:val="00A34AC3"/>
    <w:rsid w:val="00A356D9"/>
    <w:rsid w:val="00A366D3"/>
    <w:rsid w:val="00A42328"/>
    <w:rsid w:val="00A43CA0"/>
    <w:rsid w:val="00A43D48"/>
    <w:rsid w:val="00A44D48"/>
    <w:rsid w:val="00A45241"/>
    <w:rsid w:val="00A46DB6"/>
    <w:rsid w:val="00A46E1D"/>
    <w:rsid w:val="00A4763D"/>
    <w:rsid w:val="00A50610"/>
    <w:rsid w:val="00A5139C"/>
    <w:rsid w:val="00A51C11"/>
    <w:rsid w:val="00A55179"/>
    <w:rsid w:val="00A55208"/>
    <w:rsid w:val="00A6127F"/>
    <w:rsid w:val="00A625D4"/>
    <w:rsid w:val="00A67E51"/>
    <w:rsid w:val="00A7047D"/>
    <w:rsid w:val="00A73093"/>
    <w:rsid w:val="00A7577A"/>
    <w:rsid w:val="00A82010"/>
    <w:rsid w:val="00A9371B"/>
    <w:rsid w:val="00A9763B"/>
    <w:rsid w:val="00A97C40"/>
    <w:rsid w:val="00AA4014"/>
    <w:rsid w:val="00AA6A52"/>
    <w:rsid w:val="00AB2343"/>
    <w:rsid w:val="00AB60E4"/>
    <w:rsid w:val="00AB7078"/>
    <w:rsid w:val="00AC4955"/>
    <w:rsid w:val="00AD0F58"/>
    <w:rsid w:val="00AE229C"/>
    <w:rsid w:val="00AE2923"/>
    <w:rsid w:val="00AF0E84"/>
    <w:rsid w:val="00AF1CF4"/>
    <w:rsid w:val="00AF4593"/>
    <w:rsid w:val="00AF648D"/>
    <w:rsid w:val="00B0083E"/>
    <w:rsid w:val="00B0327E"/>
    <w:rsid w:val="00B04149"/>
    <w:rsid w:val="00B053BB"/>
    <w:rsid w:val="00B07F60"/>
    <w:rsid w:val="00B1232A"/>
    <w:rsid w:val="00B203C7"/>
    <w:rsid w:val="00B21EB6"/>
    <w:rsid w:val="00B21FD4"/>
    <w:rsid w:val="00B23A34"/>
    <w:rsid w:val="00B31DA6"/>
    <w:rsid w:val="00B36028"/>
    <w:rsid w:val="00B374D5"/>
    <w:rsid w:val="00B40EAC"/>
    <w:rsid w:val="00B41DED"/>
    <w:rsid w:val="00B4266D"/>
    <w:rsid w:val="00B43893"/>
    <w:rsid w:val="00B44DF1"/>
    <w:rsid w:val="00B45CDA"/>
    <w:rsid w:val="00B503C5"/>
    <w:rsid w:val="00B526DE"/>
    <w:rsid w:val="00B55428"/>
    <w:rsid w:val="00B57765"/>
    <w:rsid w:val="00B6033B"/>
    <w:rsid w:val="00B604BB"/>
    <w:rsid w:val="00B63788"/>
    <w:rsid w:val="00B6725F"/>
    <w:rsid w:val="00B6738A"/>
    <w:rsid w:val="00B70728"/>
    <w:rsid w:val="00B70900"/>
    <w:rsid w:val="00B70F2A"/>
    <w:rsid w:val="00B71490"/>
    <w:rsid w:val="00B71FA6"/>
    <w:rsid w:val="00B74329"/>
    <w:rsid w:val="00B82A52"/>
    <w:rsid w:val="00B877BC"/>
    <w:rsid w:val="00B91105"/>
    <w:rsid w:val="00B916BD"/>
    <w:rsid w:val="00B95D08"/>
    <w:rsid w:val="00B96A46"/>
    <w:rsid w:val="00B96E3C"/>
    <w:rsid w:val="00B976C8"/>
    <w:rsid w:val="00BA05D1"/>
    <w:rsid w:val="00BA540B"/>
    <w:rsid w:val="00BA6846"/>
    <w:rsid w:val="00BA6BA0"/>
    <w:rsid w:val="00BB1CBE"/>
    <w:rsid w:val="00BB1F0A"/>
    <w:rsid w:val="00BB6625"/>
    <w:rsid w:val="00BC1640"/>
    <w:rsid w:val="00BC7A59"/>
    <w:rsid w:val="00BD34CE"/>
    <w:rsid w:val="00BD37BE"/>
    <w:rsid w:val="00BD37CE"/>
    <w:rsid w:val="00BD548C"/>
    <w:rsid w:val="00BE03B5"/>
    <w:rsid w:val="00BE24DB"/>
    <w:rsid w:val="00BE6662"/>
    <w:rsid w:val="00BF03C7"/>
    <w:rsid w:val="00BF277A"/>
    <w:rsid w:val="00BF32E8"/>
    <w:rsid w:val="00BF34B3"/>
    <w:rsid w:val="00BF3CFD"/>
    <w:rsid w:val="00BF6012"/>
    <w:rsid w:val="00BF607F"/>
    <w:rsid w:val="00BF7D27"/>
    <w:rsid w:val="00C01992"/>
    <w:rsid w:val="00C06300"/>
    <w:rsid w:val="00C07E0B"/>
    <w:rsid w:val="00C116EE"/>
    <w:rsid w:val="00C207D1"/>
    <w:rsid w:val="00C338F1"/>
    <w:rsid w:val="00C37B2D"/>
    <w:rsid w:val="00C426A7"/>
    <w:rsid w:val="00C44A9D"/>
    <w:rsid w:val="00C57151"/>
    <w:rsid w:val="00C62452"/>
    <w:rsid w:val="00C642E8"/>
    <w:rsid w:val="00C64CD9"/>
    <w:rsid w:val="00C65B2D"/>
    <w:rsid w:val="00C806E3"/>
    <w:rsid w:val="00C824F3"/>
    <w:rsid w:val="00C84257"/>
    <w:rsid w:val="00C8704C"/>
    <w:rsid w:val="00C9098C"/>
    <w:rsid w:val="00C9300F"/>
    <w:rsid w:val="00C94F6F"/>
    <w:rsid w:val="00C99789"/>
    <w:rsid w:val="00CA374F"/>
    <w:rsid w:val="00CA62D6"/>
    <w:rsid w:val="00CA781F"/>
    <w:rsid w:val="00CB19D2"/>
    <w:rsid w:val="00CB4A71"/>
    <w:rsid w:val="00CB6778"/>
    <w:rsid w:val="00CB6DD0"/>
    <w:rsid w:val="00CC2E2C"/>
    <w:rsid w:val="00CC4DFD"/>
    <w:rsid w:val="00CD4BD3"/>
    <w:rsid w:val="00CD6764"/>
    <w:rsid w:val="00CD7880"/>
    <w:rsid w:val="00CE19A1"/>
    <w:rsid w:val="00CE2828"/>
    <w:rsid w:val="00CE674C"/>
    <w:rsid w:val="00CE7746"/>
    <w:rsid w:val="00CF290C"/>
    <w:rsid w:val="00CF31B1"/>
    <w:rsid w:val="00CF3EA7"/>
    <w:rsid w:val="00CF5A26"/>
    <w:rsid w:val="00CF785F"/>
    <w:rsid w:val="00D0479D"/>
    <w:rsid w:val="00D057B0"/>
    <w:rsid w:val="00D066F3"/>
    <w:rsid w:val="00D1018A"/>
    <w:rsid w:val="00D10821"/>
    <w:rsid w:val="00D11FBA"/>
    <w:rsid w:val="00D12F02"/>
    <w:rsid w:val="00D14DFF"/>
    <w:rsid w:val="00D150CF"/>
    <w:rsid w:val="00D158DD"/>
    <w:rsid w:val="00D15DC6"/>
    <w:rsid w:val="00D162E5"/>
    <w:rsid w:val="00D1683E"/>
    <w:rsid w:val="00D16909"/>
    <w:rsid w:val="00D1708D"/>
    <w:rsid w:val="00D2025B"/>
    <w:rsid w:val="00D21768"/>
    <w:rsid w:val="00D22C97"/>
    <w:rsid w:val="00D25292"/>
    <w:rsid w:val="00D26628"/>
    <w:rsid w:val="00D26C75"/>
    <w:rsid w:val="00D2771C"/>
    <w:rsid w:val="00D35124"/>
    <w:rsid w:val="00D417A0"/>
    <w:rsid w:val="00D4423B"/>
    <w:rsid w:val="00D4617D"/>
    <w:rsid w:val="00D465B9"/>
    <w:rsid w:val="00D467E1"/>
    <w:rsid w:val="00D470DB"/>
    <w:rsid w:val="00D521C3"/>
    <w:rsid w:val="00D5421C"/>
    <w:rsid w:val="00D545C7"/>
    <w:rsid w:val="00D577EF"/>
    <w:rsid w:val="00D57D3B"/>
    <w:rsid w:val="00D6470C"/>
    <w:rsid w:val="00D65F35"/>
    <w:rsid w:val="00D702BA"/>
    <w:rsid w:val="00D7206B"/>
    <w:rsid w:val="00D72C05"/>
    <w:rsid w:val="00D8271A"/>
    <w:rsid w:val="00D83B63"/>
    <w:rsid w:val="00D8508A"/>
    <w:rsid w:val="00D97763"/>
    <w:rsid w:val="00DA3491"/>
    <w:rsid w:val="00DA4F70"/>
    <w:rsid w:val="00DA5692"/>
    <w:rsid w:val="00DA7EB4"/>
    <w:rsid w:val="00DB6ECB"/>
    <w:rsid w:val="00DB7430"/>
    <w:rsid w:val="00DC1295"/>
    <w:rsid w:val="00DC2385"/>
    <w:rsid w:val="00DC2899"/>
    <w:rsid w:val="00DC5173"/>
    <w:rsid w:val="00DC5432"/>
    <w:rsid w:val="00DC68D5"/>
    <w:rsid w:val="00DC6AAA"/>
    <w:rsid w:val="00DD06EB"/>
    <w:rsid w:val="00DE11F1"/>
    <w:rsid w:val="00DE4A19"/>
    <w:rsid w:val="00DE5FC1"/>
    <w:rsid w:val="00DF24C5"/>
    <w:rsid w:val="00E02011"/>
    <w:rsid w:val="00E0269F"/>
    <w:rsid w:val="00E02E85"/>
    <w:rsid w:val="00E06456"/>
    <w:rsid w:val="00E07706"/>
    <w:rsid w:val="00E14CAB"/>
    <w:rsid w:val="00E201FE"/>
    <w:rsid w:val="00E2690E"/>
    <w:rsid w:val="00E30F4C"/>
    <w:rsid w:val="00E3484E"/>
    <w:rsid w:val="00E412E1"/>
    <w:rsid w:val="00E438D3"/>
    <w:rsid w:val="00E45D63"/>
    <w:rsid w:val="00E46793"/>
    <w:rsid w:val="00E46D98"/>
    <w:rsid w:val="00E5149D"/>
    <w:rsid w:val="00E52DBE"/>
    <w:rsid w:val="00E568E8"/>
    <w:rsid w:val="00E57129"/>
    <w:rsid w:val="00E600EC"/>
    <w:rsid w:val="00E603E4"/>
    <w:rsid w:val="00E62D2D"/>
    <w:rsid w:val="00E65292"/>
    <w:rsid w:val="00E6548E"/>
    <w:rsid w:val="00E72C22"/>
    <w:rsid w:val="00E735CC"/>
    <w:rsid w:val="00E762CD"/>
    <w:rsid w:val="00E80042"/>
    <w:rsid w:val="00E82015"/>
    <w:rsid w:val="00E83DCD"/>
    <w:rsid w:val="00E8425C"/>
    <w:rsid w:val="00E84A38"/>
    <w:rsid w:val="00E927E1"/>
    <w:rsid w:val="00E9421C"/>
    <w:rsid w:val="00E94F50"/>
    <w:rsid w:val="00E951C8"/>
    <w:rsid w:val="00E95BA7"/>
    <w:rsid w:val="00E96DE6"/>
    <w:rsid w:val="00EA11B0"/>
    <w:rsid w:val="00EA1574"/>
    <w:rsid w:val="00EA1923"/>
    <w:rsid w:val="00EA2409"/>
    <w:rsid w:val="00EA5B0A"/>
    <w:rsid w:val="00EA5C66"/>
    <w:rsid w:val="00EA751C"/>
    <w:rsid w:val="00EB015C"/>
    <w:rsid w:val="00EB0391"/>
    <w:rsid w:val="00EB104A"/>
    <w:rsid w:val="00EB22DA"/>
    <w:rsid w:val="00EC1E23"/>
    <w:rsid w:val="00EC323D"/>
    <w:rsid w:val="00EC52E0"/>
    <w:rsid w:val="00EC61DB"/>
    <w:rsid w:val="00ED04AA"/>
    <w:rsid w:val="00ED2FCF"/>
    <w:rsid w:val="00ED376E"/>
    <w:rsid w:val="00ED43AC"/>
    <w:rsid w:val="00ED5902"/>
    <w:rsid w:val="00EE03AC"/>
    <w:rsid w:val="00EE2E42"/>
    <w:rsid w:val="00EF2797"/>
    <w:rsid w:val="00EF2E13"/>
    <w:rsid w:val="00EF4E22"/>
    <w:rsid w:val="00EF5D73"/>
    <w:rsid w:val="00F001A5"/>
    <w:rsid w:val="00F03076"/>
    <w:rsid w:val="00F043A8"/>
    <w:rsid w:val="00F046CA"/>
    <w:rsid w:val="00F0751D"/>
    <w:rsid w:val="00F13D11"/>
    <w:rsid w:val="00F141D8"/>
    <w:rsid w:val="00F14B71"/>
    <w:rsid w:val="00F16257"/>
    <w:rsid w:val="00F2307E"/>
    <w:rsid w:val="00F23117"/>
    <w:rsid w:val="00F2551E"/>
    <w:rsid w:val="00F26ED1"/>
    <w:rsid w:val="00F32ED1"/>
    <w:rsid w:val="00F33905"/>
    <w:rsid w:val="00F3730D"/>
    <w:rsid w:val="00F453BF"/>
    <w:rsid w:val="00F45751"/>
    <w:rsid w:val="00F5038F"/>
    <w:rsid w:val="00F508D0"/>
    <w:rsid w:val="00F52F9C"/>
    <w:rsid w:val="00F54A02"/>
    <w:rsid w:val="00F57445"/>
    <w:rsid w:val="00F60C7F"/>
    <w:rsid w:val="00F61962"/>
    <w:rsid w:val="00F61BB3"/>
    <w:rsid w:val="00F71EB1"/>
    <w:rsid w:val="00F725FC"/>
    <w:rsid w:val="00F73033"/>
    <w:rsid w:val="00F73299"/>
    <w:rsid w:val="00F76D47"/>
    <w:rsid w:val="00F7733E"/>
    <w:rsid w:val="00F77780"/>
    <w:rsid w:val="00F80D5C"/>
    <w:rsid w:val="00F80FEB"/>
    <w:rsid w:val="00F83EC0"/>
    <w:rsid w:val="00F86EFB"/>
    <w:rsid w:val="00F8792C"/>
    <w:rsid w:val="00F96E0E"/>
    <w:rsid w:val="00F96E92"/>
    <w:rsid w:val="00FA0714"/>
    <w:rsid w:val="00FA2DDA"/>
    <w:rsid w:val="00FA3EBA"/>
    <w:rsid w:val="00FA6F46"/>
    <w:rsid w:val="00FB1A67"/>
    <w:rsid w:val="00FB24AC"/>
    <w:rsid w:val="00FB4496"/>
    <w:rsid w:val="00FC154C"/>
    <w:rsid w:val="00FC4339"/>
    <w:rsid w:val="00FC533B"/>
    <w:rsid w:val="00FC64B2"/>
    <w:rsid w:val="00FD0B4B"/>
    <w:rsid w:val="00FD2E0A"/>
    <w:rsid w:val="00FD6C59"/>
    <w:rsid w:val="00FE087F"/>
    <w:rsid w:val="00FE1654"/>
    <w:rsid w:val="00FE19F1"/>
    <w:rsid w:val="00FE272F"/>
    <w:rsid w:val="00FF0624"/>
    <w:rsid w:val="00FF398A"/>
    <w:rsid w:val="00FF40A9"/>
    <w:rsid w:val="00FF42C7"/>
    <w:rsid w:val="0101D36D"/>
    <w:rsid w:val="01190291"/>
    <w:rsid w:val="013658D3"/>
    <w:rsid w:val="04032861"/>
    <w:rsid w:val="0564B351"/>
    <w:rsid w:val="05BE6E16"/>
    <w:rsid w:val="0914088F"/>
    <w:rsid w:val="09E74D17"/>
    <w:rsid w:val="09FFAB2B"/>
    <w:rsid w:val="0B58192F"/>
    <w:rsid w:val="0BE9F398"/>
    <w:rsid w:val="0C1E78FE"/>
    <w:rsid w:val="0C48B3F9"/>
    <w:rsid w:val="0E596E23"/>
    <w:rsid w:val="0E72C87F"/>
    <w:rsid w:val="0E8F2279"/>
    <w:rsid w:val="0EC3A7DF"/>
    <w:rsid w:val="0F108B59"/>
    <w:rsid w:val="0FB57199"/>
    <w:rsid w:val="1317A8B6"/>
    <w:rsid w:val="18BFBD92"/>
    <w:rsid w:val="199369F6"/>
    <w:rsid w:val="19CB64EC"/>
    <w:rsid w:val="1B358283"/>
    <w:rsid w:val="1E240AF8"/>
    <w:rsid w:val="2161D719"/>
    <w:rsid w:val="22AF0A69"/>
    <w:rsid w:val="27D7D638"/>
    <w:rsid w:val="27F3FD8A"/>
    <w:rsid w:val="2A12CB5D"/>
    <w:rsid w:val="2CA8B7A5"/>
    <w:rsid w:val="2EC78578"/>
    <w:rsid w:val="2FC26AAD"/>
    <w:rsid w:val="3185126D"/>
    <w:rsid w:val="31E13880"/>
    <w:rsid w:val="34E28D74"/>
    <w:rsid w:val="3509EA86"/>
    <w:rsid w:val="35A1E4FF"/>
    <w:rsid w:val="379C277A"/>
    <w:rsid w:val="395566E5"/>
    <w:rsid w:val="39F36DA2"/>
    <w:rsid w:val="3ADF103E"/>
    <w:rsid w:val="3AEDAF62"/>
    <w:rsid w:val="3D28190C"/>
    <w:rsid w:val="3D843F1F"/>
    <w:rsid w:val="3FA30CF2"/>
    <w:rsid w:val="3FE5A601"/>
    <w:rsid w:val="4561EEDB"/>
    <w:rsid w:val="472424FC"/>
    <w:rsid w:val="47B54214"/>
    <w:rsid w:val="48F0AEEE"/>
    <w:rsid w:val="4AB69708"/>
    <w:rsid w:val="4C6FA97D"/>
    <w:rsid w:val="4D64E164"/>
    <w:rsid w:val="50226E59"/>
    <w:rsid w:val="52586B50"/>
    <w:rsid w:val="525DFAF6"/>
    <w:rsid w:val="5834A37B"/>
    <w:rsid w:val="58D3629D"/>
    <w:rsid w:val="59172A9C"/>
    <w:rsid w:val="5B3F13EA"/>
    <w:rsid w:val="5D539752"/>
    <w:rsid w:val="5D881CB8"/>
    <w:rsid w:val="5DC6EC89"/>
    <w:rsid w:val="5DE442CB"/>
    <w:rsid w:val="5E26DBDA"/>
    <w:rsid w:val="6045A9AD"/>
    <w:rsid w:val="60B6A1FF"/>
    <w:rsid w:val="60B8FEE4"/>
    <w:rsid w:val="613F958F"/>
    <w:rsid w:val="63E6ECB3"/>
    <w:rsid w:val="66BDE5E3"/>
    <w:rsid w:val="67415EAF"/>
    <w:rsid w:val="6793F0C2"/>
    <w:rsid w:val="691F5F53"/>
    <w:rsid w:val="6975528F"/>
    <w:rsid w:val="6A233B0C"/>
    <w:rsid w:val="6A4E8333"/>
    <w:rsid w:val="6B89EFEB"/>
    <w:rsid w:val="6BB42AE6"/>
    <w:rsid w:val="6BBE7551"/>
    <w:rsid w:val="6E63A432"/>
    <w:rsid w:val="7027F6D6"/>
    <w:rsid w:val="70827205"/>
    <w:rsid w:val="71E13641"/>
    <w:rsid w:val="767B96B3"/>
    <w:rsid w:val="76851BED"/>
    <w:rsid w:val="78B90A40"/>
    <w:rsid w:val="78C99F68"/>
    <w:rsid w:val="79173EF7"/>
    <w:rsid w:val="7975FF58"/>
    <w:rsid w:val="79772E48"/>
    <w:rsid w:val="7B6A9230"/>
    <w:rsid w:val="7B95FC1B"/>
    <w:rsid w:val="7BC308FF"/>
    <w:rsid w:val="7C338C4D"/>
    <w:rsid w:val="7C69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57C7"/>
  <w15:docId w15:val="{DF4D0171-5FA3-4353-AC0E-0456924C7B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8" w:line="270" w:lineRule="auto"/>
      <w:ind w:left="10" w:right="61" w:hanging="10"/>
      <w:jc w:val="both"/>
    </w:pPr>
    <w:rPr>
      <w:rFonts w:ascii="Arial" w:hAnsi="Arial" w:eastAsia="Arial" w:cs="Arial"/>
      <w:color w:val="1E1E1E"/>
      <w:sz w:val="20"/>
    </w:rPr>
  </w:style>
  <w:style w:type="paragraph" w:styleId="Heading1">
    <w:name w:val="heading 1"/>
    <w:next w:val="Normal"/>
    <w:link w:val="Heading1Char"/>
    <w:uiPriority w:val="9"/>
    <w:qFormat/>
    <w:pPr>
      <w:keepNext/>
      <w:keepLines/>
      <w:spacing w:after="0"/>
      <w:outlineLvl w:val="0"/>
    </w:pPr>
    <w:rPr>
      <w:rFonts w:ascii="Arial" w:hAnsi="Arial" w:eastAsia="Arial" w:cs="Arial"/>
      <w:color w:val="323232"/>
      <w:sz w:val="36"/>
    </w:rPr>
  </w:style>
  <w:style w:type="paragraph" w:styleId="Heading2">
    <w:name w:val="heading 2"/>
    <w:next w:val="Normal"/>
    <w:link w:val="Heading2Char"/>
    <w:uiPriority w:val="9"/>
    <w:unhideWhenUsed/>
    <w:qFormat/>
    <w:rsid w:val="00A46E1D"/>
    <w:pPr>
      <w:keepNext/>
      <w:keepLines/>
      <w:spacing w:after="145"/>
      <w:ind w:left="10" w:hanging="10"/>
      <w:outlineLvl w:val="1"/>
    </w:pPr>
    <w:rPr>
      <w:rFonts w:ascii="Arial" w:hAnsi="Arial" w:eastAsia="Arial" w:cs="Arial"/>
      <w:b/>
      <w:color w:val="F79220"/>
      <w:sz w:val="28"/>
    </w:rPr>
  </w:style>
  <w:style w:type="paragraph" w:styleId="Heading3">
    <w:name w:val="heading 3"/>
    <w:next w:val="Normal"/>
    <w:link w:val="Heading3Char"/>
    <w:uiPriority w:val="9"/>
    <w:unhideWhenUsed/>
    <w:qFormat/>
    <w:pPr>
      <w:keepNext/>
      <w:keepLines/>
      <w:numPr>
        <w:ilvl w:val="1"/>
        <w:numId w:val="5"/>
      </w:numPr>
      <w:spacing w:after="10" w:line="268" w:lineRule="auto"/>
      <w:outlineLvl w:val="2"/>
    </w:pPr>
    <w:rPr>
      <w:rFonts w:ascii="Arial" w:hAnsi="Arial" w:eastAsia="Arial" w:cs="Arial"/>
      <w:b/>
      <w:color w:val="F79220"/>
      <w:sz w:val="20"/>
    </w:rPr>
  </w:style>
  <w:style w:type="paragraph" w:styleId="Heading4">
    <w:name w:val="heading 4"/>
    <w:basedOn w:val="Normal"/>
    <w:next w:val="Normal"/>
    <w:link w:val="Heading4Char"/>
    <w:uiPriority w:val="9"/>
    <w:unhideWhenUsed/>
    <w:qFormat/>
    <w:rsid w:val="00A5520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color w:val="323232"/>
      <w:sz w:val="36"/>
    </w:rPr>
  </w:style>
  <w:style w:type="character" w:styleId="Heading3Char" w:customStyle="1">
    <w:name w:val="Heading 3 Char"/>
    <w:link w:val="Heading3"/>
    <w:uiPriority w:val="9"/>
    <w:rsid w:val="00A46E1D"/>
    <w:rPr>
      <w:rFonts w:ascii="Arial" w:hAnsi="Arial" w:eastAsia="Arial" w:cs="Arial"/>
      <w:b/>
      <w:color w:val="F79220"/>
      <w:sz w:val="20"/>
    </w:rPr>
  </w:style>
  <w:style w:type="character" w:styleId="Heading2Char" w:customStyle="1">
    <w:name w:val="Heading 2 Char"/>
    <w:link w:val="Heading2"/>
    <w:uiPriority w:val="9"/>
    <w:rsid w:val="00A46E1D"/>
    <w:rPr>
      <w:rFonts w:ascii="Arial" w:hAnsi="Arial" w:eastAsia="Arial" w:cs="Arial"/>
      <w:b/>
      <w:color w:val="F79220"/>
      <w:sz w:val="28"/>
    </w:rPr>
  </w:style>
  <w:style w:type="character" w:styleId="CommentReference">
    <w:name w:val="annotation reference"/>
    <w:basedOn w:val="DefaultParagraphFont"/>
    <w:uiPriority w:val="99"/>
    <w:semiHidden/>
    <w:unhideWhenUsed/>
    <w:rsid w:val="0006428A"/>
    <w:rPr>
      <w:sz w:val="16"/>
      <w:szCs w:val="16"/>
    </w:rPr>
  </w:style>
  <w:style w:type="paragraph" w:styleId="CommentText">
    <w:name w:val="annotation text"/>
    <w:basedOn w:val="Normal"/>
    <w:link w:val="CommentTextChar"/>
    <w:uiPriority w:val="99"/>
    <w:unhideWhenUsed/>
    <w:rsid w:val="0006428A"/>
    <w:pPr>
      <w:spacing w:line="240" w:lineRule="auto"/>
    </w:pPr>
    <w:rPr>
      <w:szCs w:val="20"/>
    </w:rPr>
  </w:style>
  <w:style w:type="character" w:styleId="CommentTextChar" w:customStyle="1">
    <w:name w:val="Comment Text Char"/>
    <w:basedOn w:val="DefaultParagraphFont"/>
    <w:link w:val="CommentText"/>
    <w:uiPriority w:val="99"/>
    <w:rsid w:val="0006428A"/>
    <w:rPr>
      <w:rFonts w:ascii="Arial" w:hAnsi="Arial" w:eastAsia="Arial" w:cs="Arial"/>
      <w:color w:val="1E1E1E"/>
      <w:sz w:val="20"/>
      <w:szCs w:val="20"/>
    </w:rPr>
  </w:style>
  <w:style w:type="paragraph" w:styleId="CommentSubject">
    <w:name w:val="annotation subject"/>
    <w:basedOn w:val="CommentText"/>
    <w:next w:val="CommentText"/>
    <w:link w:val="CommentSubjectChar"/>
    <w:uiPriority w:val="99"/>
    <w:semiHidden/>
    <w:unhideWhenUsed/>
    <w:rsid w:val="0006428A"/>
    <w:rPr>
      <w:b/>
      <w:bCs/>
    </w:rPr>
  </w:style>
  <w:style w:type="character" w:styleId="CommentSubjectChar" w:customStyle="1">
    <w:name w:val="Comment Subject Char"/>
    <w:basedOn w:val="CommentTextChar"/>
    <w:link w:val="CommentSubject"/>
    <w:uiPriority w:val="99"/>
    <w:semiHidden/>
    <w:rsid w:val="0006428A"/>
    <w:rPr>
      <w:rFonts w:ascii="Arial" w:hAnsi="Arial" w:eastAsia="Arial" w:cs="Arial"/>
      <w:b/>
      <w:bCs/>
      <w:color w:val="1E1E1E"/>
      <w:sz w:val="20"/>
      <w:szCs w:val="20"/>
    </w:rPr>
  </w:style>
  <w:style w:type="character" w:styleId="Mention">
    <w:name w:val="Mention"/>
    <w:basedOn w:val="DefaultParagraphFont"/>
    <w:uiPriority w:val="99"/>
    <w:unhideWhenUsed/>
    <w:rsid w:val="003172C7"/>
    <w:rPr>
      <w:color w:val="2B579A"/>
      <w:shd w:val="clear" w:color="auto" w:fill="E1DFDD"/>
    </w:rPr>
  </w:style>
  <w:style w:type="character" w:styleId="Heading4Char" w:customStyle="1">
    <w:name w:val="Heading 4 Char"/>
    <w:basedOn w:val="DefaultParagraphFont"/>
    <w:link w:val="Heading4"/>
    <w:uiPriority w:val="9"/>
    <w:rsid w:val="00A55208"/>
    <w:rPr>
      <w:rFonts w:asciiTheme="majorHAnsi" w:hAnsiTheme="majorHAnsi" w:eastAsiaTheme="majorEastAsia" w:cstheme="majorBidi"/>
      <w:i/>
      <w:iCs/>
      <w:color w:val="2F5496" w:themeColor="accent1" w:themeShade="BF"/>
      <w:sz w:val="20"/>
    </w:rPr>
  </w:style>
  <w:style w:type="paragraph" w:styleId="Style1" w:customStyle="1">
    <w:name w:val="Style1"/>
    <w:basedOn w:val="Heading3"/>
    <w:link w:val="Style1Char"/>
    <w:rsid w:val="00BC7A59"/>
  </w:style>
  <w:style w:type="numbering" w:styleId="CurrentList1" w:customStyle="1">
    <w:name w:val="Current List1"/>
    <w:uiPriority w:val="99"/>
    <w:rsid w:val="00BC7A59"/>
    <w:pPr>
      <w:numPr>
        <w:numId w:val="6"/>
      </w:numPr>
    </w:pPr>
  </w:style>
  <w:style w:type="character" w:styleId="Style1Char" w:customStyle="1">
    <w:name w:val="Style1 Char"/>
    <w:basedOn w:val="Heading3Char"/>
    <w:link w:val="Style1"/>
    <w:rsid w:val="00FD2E0A"/>
    <w:rPr>
      <w:rFonts w:ascii="Arial" w:hAnsi="Arial" w:eastAsia="Arial" w:cs="Arial"/>
      <w:b/>
      <w:color w:val="F79220"/>
      <w:sz w:val="20"/>
    </w:rPr>
  </w:style>
  <w:style w:type="numbering" w:styleId="CurrentList2" w:customStyle="1">
    <w:name w:val="Current List2"/>
    <w:uiPriority w:val="99"/>
    <w:rsid w:val="00BC7A59"/>
    <w:pPr>
      <w:numPr>
        <w:numId w:val="7"/>
      </w:numPr>
    </w:pPr>
  </w:style>
  <w:style w:type="paragraph" w:styleId="ListParagraph">
    <w:name w:val="List Paragraph"/>
    <w:basedOn w:val="Normal"/>
    <w:uiPriority w:val="34"/>
    <w:qFormat/>
    <w:rsid w:val="0059731D"/>
    <w:pPr>
      <w:ind w:left="720"/>
      <w:contextualSpacing/>
    </w:pPr>
  </w:style>
  <w:style w:type="character" w:styleId="cf01" w:customStyle="1">
    <w:name w:val="cf01"/>
    <w:basedOn w:val="DefaultParagraphFont"/>
    <w:rsid w:val="00D465B9"/>
    <w:rPr>
      <w:rFonts w:hint="default" w:ascii="Segoe UI" w:hAnsi="Segoe UI" w:cs="Segoe UI"/>
      <w:color w:val="1E1E1E"/>
      <w:sz w:val="18"/>
      <w:szCs w:val="18"/>
    </w:rPr>
  </w:style>
  <w:style w:type="paragraph" w:styleId="Header">
    <w:name w:val="header"/>
    <w:basedOn w:val="Normal"/>
    <w:link w:val="HeaderChar"/>
    <w:uiPriority w:val="99"/>
    <w:semiHidden/>
    <w:unhideWhenUsed/>
    <w:rsid w:val="00BC7A5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8270A7"/>
    <w:rPr>
      <w:rFonts w:ascii="Arial" w:hAnsi="Arial" w:eastAsia="Arial" w:cs="Arial"/>
      <w:color w:val="1E1E1E"/>
      <w:sz w:val="20"/>
    </w:rPr>
  </w:style>
  <w:style w:type="paragraph" w:styleId="Footer">
    <w:name w:val="footer"/>
    <w:basedOn w:val="Normal"/>
    <w:link w:val="FooterChar"/>
    <w:uiPriority w:val="99"/>
    <w:semiHidden/>
    <w:unhideWhenUsed/>
    <w:rsid w:val="00BC7A59"/>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270A7"/>
    <w:rPr>
      <w:rFonts w:ascii="Arial" w:hAnsi="Arial" w:eastAsia="Arial" w:cs="Arial"/>
      <w:color w:val="1E1E1E"/>
      <w:sz w:val="20"/>
    </w:rPr>
  </w:style>
  <w:style w:type="table" w:styleId="TableGrid1" w:customStyle="1">
    <w:name w:val="Table Grid1"/>
    <w:rsid w:val="0052358C"/>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D724B"/>
    <w:rPr>
      <w:color w:val="0563C1" w:themeColor="hyperlink"/>
      <w:u w:val="single"/>
    </w:rPr>
  </w:style>
  <w:style w:type="character" w:styleId="UnresolvedMention">
    <w:name w:val="Unresolved Mention"/>
    <w:basedOn w:val="DefaultParagraphFont"/>
    <w:uiPriority w:val="99"/>
    <w:semiHidden/>
    <w:unhideWhenUsed/>
    <w:rsid w:val="002D724B"/>
    <w:rPr>
      <w:color w:val="605E5C"/>
      <w:shd w:val="clear" w:color="auto" w:fill="E1DFDD"/>
    </w:rPr>
  </w:style>
  <w:style w:type="character" w:styleId="FollowedHyperlink">
    <w:name w:val="FollowedHyperlink"/>
    <w:basedOn w:val="DefaultParagraphFont"/>
    <w:uiPriority w:val="99"/>
    <w:semiHidden/>
    <w:unhideWhenUsed/>
    <w:rsid w:val="00034F1B"/>
    <w:rPr>
      <w:color w:val="954F72" w:themeColor="followedHyperlink"/>
      <w:u w:val="single"/>
    </w:rPr>
  </w:style>
  <w:style w:type="table" w:styleId="TableGrid">
    <w:name w:val="Table Grid"/>
    <w:basedOn w:val="TableNormal"/>
    <w:uiPriority w:val="59"/>
    <w:rsid w:val="00660B3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FC154C"/>
    <w:pPr>
      <w:spacing w:after="0" w:line="240" w:lineRule="auto"/>
    </w:pPr>
    <w:rPr>
      <w:rFonts w:ascii="Arial" w:hAnsi="Arial" w:eastAsia="Arial" w:cs="Arial"/>
      <w:color w:val="1E1E1E"/>
      <w:sz w:val="20"/>
    </w:rPr>
  </w:style>
  <w:style w:type="paragraph" w:styleId="NoSpacing">
    <w:name w:val="No Spacing"/>
    <w:uiPriority w:val="1"/>
    <w:qFormat/>
    <w:rsid w:val="00B21EB6"/>
    <w:pPr>
      <w:spacing w:after="0" w:line="240" w:lineRule="auto"/>
      <w:ind w:left="10" w:right="61" w:hanging="10"/>
      <w:jc w:val="both"/>
    </w:pPr>
    <w:rPr>
      <w:rFonts w:ascii="Arial" w:hAnsi="Arial" w:eastAsia="Arial" w:cs="Arial"/>
      <w:color w:val="1E1E1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9523">
      <w:bodyDiv w:val="1"/>
      <w:marLeft w:val="0"/>
      <w:marRight w:val="0"/>
      <w:marTop w:val="0"/>
      <w:marBottom w:val="0"/>
      <w:divBdr>
        <w:top w:val="none" w:sz="0" w:space="0" w:color="auto"/>
        <w:left w:val="none" w:sz="0" w:space="0" w:color="auto"/>
        <w:bottom w:val="none" w:sz="0" w:space="0" w:color="auto"/>
        <w:right w:val="none" w:sz="0" w:space="0" w:color="auto"/>
      </w:divBdr>
      <w:divsChild>
        <w:div w:id="1528904114">
          <w:marLeft w:val="0"/>
          <w:marRight w:val="0"/>
          <w:marTop w:val="0"/>
          <w:marBottom w:val="0"/>
          <w:divBdr>
            <w:top w:val="none" w:sz="0" w:space="0" w:color="auto"/>
            <w:left w:val="none" w:sz="0" w:space="0" w:color="auto"/>
            <w:bottom w:val="none" w:sz="0" w:space="0" w:color="auto"/>
            <w:right w:val="none" w:sz="0" w:space="0" w:color="auto"/>
          </w:divBdr>
        </w:div>
        <w:div w:id="1791512681">
          <w:marLeft w:val="0"/>
          <w:marRight w:val="0"/>
          <w:marTop w:val="0"/>
          <w:marBottom w:val="0"/>
          <w:divBdr>
            <w:top w:val="none" w:sz="0" w:space="0" w:color="auto"/>
            <w:left w:val="none" w:sz="0" w:space="0" w:color="auto"/>
            <w:bottom w:val="none" w:sz="0" w:space="0" w:color="auto"/>
            <w:right w:val="none" w:sz="0" w:space="0" w:color="auto"/>
          </w:divBdr>
        </w:div>
        <w:div w:id="2013875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n4status.co.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23EAC1F1B744A8F2706E0103C33FC" ma:contentTypeVersion="16" ma:contentTypeDescription="Create a new document." ma:contentTypeScope="" ma:versionID="bb73d2df339965601657c8a53bd0bc76">
  <xsd:schema xmlns:xsd="http://www.w3.org/2001/XMLSchema" xmlns:xs="http://www.w3.org/2001/XMLSchema" xmlns:p="http://schemas.microsoft.com/office/2006/metadata/properties" xmlns:ns2="8ee49f27-a887-4be9-9529-4fc7011d6912" xmlns:ns3="0692b015-0044-4800-afd8-7804b116d1cd" targetNamespace="http://schemas.microsoft.com/office/2006/metadata/properties" ma:root="true" ma:fieldsID="b134aa01abdbad7a4a11f808e4bb32b0" ns2:_="" ns3:_="">
    <xsd:import namespace="8ee49f27-a887-4be9-9529-4fc7011d6912"/>
    <xsd:import namespace="0692b015-0044-4800-afd8-7804b116d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Requ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49f27-a887-4be9-9529-4fc7011d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1f07a6-650e-4956-a24d-a53077bd3e3a" ma:termSetId="09814cd3-568e-fe90-9814-8d621ff8fb84" ma:anchorId="fba54fb3-c3e1-fe81-a776-ca4b69148c4d" ma:open="true" ma:isKeyword="false">
      <xsd:complexType>
        <xsd:sequence>
          <xsd:element ref="pc:Terms" minOccurs="0" maxOccurs="1"/>
        </xsd:sequence>
      </xsd:complexType>
    </xsd:element>
    <xsd:element name="Required" ma:index="23" nillable="true" ma:displayName="Mandatory" ma:format="Dropdown" ma:internalName="Requir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2b015-0044-4800-afd8-7804b116d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77cd09-ea7b-4bb4-84bc-f1473cb506f5}" ma:internalName="TaxCatchAll" ma:showField="CatchAllData" ma:web="0692b015-0044-4800-afd8-7804b116d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692b015-0044-4800-afd8-7804b116d1cd">
      <UserInfo>
        <DisplayName>SharingLinks.655378e5-7816-4cc9-9320-ece2bd93b12d.OrganizationEdit.b0488704-aca5-464d-97fa-35b275c72352</DisplayName>
        <AccountId>24</AccountId>
        <AccountType/>
      </UserInfo>
      <UserInfo>
        <DisplayName>Andy Cresswell</DisplayName>
        <AccountId>94</AccountId>
        <AccountType/>
      </UserInfo>
      <UserInfo>
        <DisplayName>John W. Brown</DisplayName>
        <AccountId>722</AccountId>
        <AccountType/>
      </UserInfo>
    </SharedWithUsers>
    <TaxCatchAll xmlns="0692b015-0044-4800-afd8-7804b116d1cd" xsi:nil="true"/>
    <lcf76f155ced4ddcb4097134ff3c332f xmlns="8ee49f27-a887-4be9-9529-4fc7011d6912">
      <Terms xmlns="http://schemas.microsoft.com/office/infopath/2007/PartnerControls"/>
    </lcf76f155ced4ddcb4097134ff3c332f>
    <Required xmlns="8ee49f27-a887-4be9-9529-4fc7011d6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3186-515F-43EC-8AA5-927A6609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49f27-a887-4be9-9529-4fc7011d6912"/>
    <ds:schemaRef ds:uri="0692b015-0044-4800-afd8-7804b116d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5898-6A50-4C0C-AF5C-2887C74573EC}">
  <ds:schemaRefs>
    <ds:schemaRef ds:uri="http://schemas.microsoft.com/office/2006/metadata/properties"/>
    <ds:schemaRef ds:uri="http://schemas.microsoft.com/office/infopath/2007/PartnerControls"/>
    <ds:schemaRef ds:uri="0692b015-0044-4800-afd8-7804b116d1cd"/>
    <ds:schemaRef ds:uri="8ee49f27-a887-4be9-9529-4fc7011d6912"/>
  </ds:schemaRefs>
</ds:datastoreItem>
</file>

<file path=customXml/itemProps3.xml><?xml version="1.0" encoding="utf-8"?>
<ds:datastoreItem xmlns:ds="http://schemas.openxmlformats.org/officeDocument/2006/customXml" ds:itemID="{87CDE8D7-A537-4CED-911B-42B79C5ADD03}">
  <ds:schemaRefs>
    <ds:schemaRef ds:uri="http://schemas.microsoft.com/sharepoint/v3/contenttype/forms"/>
  </ds:schemaRefs>
</ds:datastoreItem>
</file>

<file path=customXml/itemProps4.xml><?xml version="1.0" encoding="utf-8"?>
<ds:datastoreItem xmlns:ds="http://schemas.openxmlformats.org/officeDocument/2006/customXml" ds:itemID="{422F5CDD-6985-4783-AC42-700B04DE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2897</Words>
  <Characters>16513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Schedule document</vt:lpstr>
    </vt:vector>
  </TitlesOfParts>
  <Manager>Steve Denby</Manager>
  <Company/>
  <LinksUpToDate>false</LinksUpToDate>
  <CharactersWithSpaces>19372</CharactersWithSpaces>
  <SharedDoc>false</SharedDoc>
  <HyperlinkBase/>
  <HLinks>
    <vt:vector size="6" baseType="variant">
      <vt:variant>
        <vt:i4>3735601</vt:i4>
      </vt:variant>
      <vt:variant>
        <vt:i4>0</vt:i4>
      </vt:variant>
      <vt:variant>
        <vt:i4>0</vt:i4>
      </vt:variant>
      <vt:variant>
        <vt:i4>5</vt:i4>
      </vt:variant>
      <vt:variant>
        <vt:lpwstr>http://www.n4status.co.uk/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document</dc:title>
  <dc:subject>NetApp Backup Service</dc:subject>
  <dc:creator>Pete Springfield</dc:creator>
  <cp:keywords/>
  <dc:description/>
  <cp:lastModifiedBy>Iwan Lehnert</cp:lastModifiedBy>
  <cp:revision>15</cp:revision>
  <dcterms:created xsi:type="dcterms:W3CDTF">2023-05-12T20:23:00Z</dcterms:created>
  <dcterms:modified xsi:type="dcterms:W3CDTF">2023-05-12T22:47:00Z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0x01010067923EAC1F1B744A8F2706E0103C33FC</vt:lpwstr>
  </property>
  <property fmtid="{D5CDD505-2E9C-101B-9397-08002B2CF9AE}" pid="3" name="MediaServiceImageTags">
    <vt:lpwstr/>
  </property>
</Properties>
</file>